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24E0" w14:textId="307B7934" w:rsidR="00CD723E" w:rsidRPr="00A53A1F" w:rsidRDefault="00CD723E" w:rsidP="00CD723E">
      <w:r>
        <w:rPr>
          <w:b/>
          <w:bCs/>
        </w:rPr>
        <w:t>Personvernerklæring</w:t>
      </w:r>
      <w:r>
        <w:t> </w:t>
      </w:r>
      <w:r>
        <w:rPr>
          <w:b/>
          <w:bCs/>
        </w:rPr>
        <w:t>for private kortholdere</w:t>
      </w:r>
    </w:p>
    <w:p w14:paraId="34AFA7C0" w14:textId="77777777" w:rsidR="00CD723E" w:rsidRPr="00A53A1F" w:rsidRDefault="00CD723E" w:rsidP="00CD723E">
      <w:r>
        <w:t> </w:t>
      </w:r>
    </w:p>
    <w:p w14:paraId="16149357" w14:textId="77D671C3" w:rsidR="00CD723E" w:rsidRPr="005B2C65" w:rsidRDefault="00CD723E" w:rsidP="7AE624FE">
      <w:r>
        <w:t>Denne personvernerklæring gir deg informasjon om hvordan, når og hvorfor SEB Kort Bank AB 556574-6624 (</w:t>
      </w:r>
      <w:r w:rsidR="003A7FAD">
        <w:t>“</w:t>
      </w:r>
      <w:r>
        <w:t>SEB Kort</w:t>
      </w:r>
      <w:r w:rsidR="003A7FAD">
        <w:t>”</w:t>
      </w:r>
      <w:r>
        <w:t xml:space="preserve">, </w:t>
      </w:r>
      <w:r w:rsidR="003A7FAD">
        <w:t>“</w:t>
      </w:r>
      <w:r>
        <w:t>vi</w:t>
      </w:r>
      <w:r w:rsidR="003A7FAD">
        <w:t>”</w:t>
      </w:r>
      <w:r>
        <w:t xml:space="preserve"> eller </w:t>
      </w:r>
      <w:r w:rsidR="003A7FAD">
        <w:t>“</w:t>
      </w:r>
      <w:r>
        <w:t>oss</w:t>
      </w:r>
      <w:r w:rsidR="003A7FAD">
        <w:t>”</w:t>
      </w:r>
      <w:r>
        <w:t xml:space="preserve">) samler inn, behandler, lagrer og deler personopplysninger om deg som privatkunde, kortholder eller </w:t>
      </w:r>
      <w:proofErr w:type="gramStart"/>
      <w:r>
        <w:t>potensiell</w:t>
      </w:r>
      <w:proofErr w:type="gramEnd"/>
      <w:r>
        <w:t xml:space="preserve"> kunde eller kortholder.</w:t>
      </w:r>
    </w:p>
    <w:p w14:paraId="4C61D0E8" w14:textId="416CE4C1" w:rsidR="00CD723E" w:rsidRPr="005B2C65" w:rsidRDefault="00CD723E" w:rsidP="00CD723E">
      <w:r>
        <w:t> </w:t>
      </w:r>
    </w:p>
    <w:p w14:paraId="7293FF39" w14:textId="055E7EE7" w:rsidR="21AA4E66" w:rsidRPr="00A53A1F" w:rsidRDefault="00CD723E" w:rsidP="21AA4E66">
      <w:r>
        <w:t>Vi behandler personopplysningene dine på en hensynsfull og ansvarlig måte. Med personopplysninger mener vi all informasjon som direkte eller indirekte kan spores tilbake til</w:t>
      </w:r>
      <w:r w:rsidR="003A7FAD">
        <w:t> </w:t>
      </w:r>
      <w:r>
        <w:t>deg.</w:t>
      </w:r>
      <w:r w:rsidR="003A7FAD">
        <w:t xml:space="preserve"> </w:t>
      </w:r>
    </w:p>
    <w:p w14:paraId="3B31799C" w14:textId="5D5C6972" w:rsidR="21AA4E66" w:rsidRPr="00A53A1F" w:rsidRDefault="21AA4E66" w:rsidP="21AA4E66"/>
    <w:p w14:paraId="5F3AE543" w14:textId="77777777" w:rsidR="00CD723E" w:rsidRPr="007E05CF" w:rsidRDefault="00CD723E" w:rsidP="00CD723E">
      <w:r>
        <w:rPr>
          <w:b/>
          <w:bCs/>
        </w:rPr>
        <w:t>Kilder til personopplysninger</w:t>
      </w:r>
      <w:r>
        <w:t> </w:t>
      </w:r>
    </w:p>
    <w:p w14:paraId="717A1879" w14:textId="77777777" w:rsidR="00CD723E" w:rsidRPr="007E05CF" w:rsidRDefault="00CD723E" w:rsidP="00CD723E">
      <w:r>
        <w:t> </w:t>
      </w:r>
    </w:p>
    <w:p w14:paraId="569159AE" w14:textId="16E230B4" w:rsidR="6FBF5356" w:rsidRPr="00FF163D" w:rsidRDefault="6FBF5356" w:rsidP="6FBF5356">
      <w:r>
        <w:t xml:space="preserve">Personopplysninger samles vanligvis inn direkte fra deg, for eksempel når du søker om tjenester eller produkter fra oss, eller </w:t>
      </w:r>
      <w:proofErr w:type="gramStart"/>
      <w:r>
        <w:t>genereres</w:t>
      </w:r>
      <w:proofErr w:type="gramEnd"/>
      <w:r>
        <w:t xml:space="preserve"> i forbindelse med din bruk av tjenestene og produktene våre. Iblant kreves det tilleggsinformasjon for å holde informasjonen oppdatert eller for å kontrollere at informasjonen vi har samlet inn er riktig.</w:t>
      </w:r>
    </w:p>
    <w:p w14:paraId="7D05DCB0" w14:textId="7C8D9D02" w:rsidR="6FBF5356" w:rsidRPr="00FF163D" w:rsidRDefault="6FBF5356" w:rsidP="6FBF5356">
      <w:pPr>
        <w:rPr>
          <w:u w:val="single"/>
        </w:rPr>
      </w:pPr>
    </w:p>
    <w:p w14:paraId="7409D1B1" w14:textId="77777777" w:rsidR="00CD723E" w:rsidRPr="00A53A1F" w:rsidRDefault="00CD723E" w:rsidP="00CD723E">
      <w:r>
        <w:rPr>
          <w:u w:val="single"/>
        </w:rPr>
        <w:t>Personopplysninger fra deg</w:t>
      </w:r>
      <w:r>
        <w:t> </w:t>
      </w:r>
    </w:p>
    <w:p w14:paraId="37BE5755" w14:textId="77777777" w:rsidR="00CD723E" w:rsidRPr="00A53A1F" w:rsidRDefault="00CD723E" w:rsidP="00CD723E">
      <w:r>
        <w:t>Vi samler inn følgende kategorier av personopplysninger direkte fra deg: </w:t>
      </w:r>
    </w:p>
    <w:p w14:paraId="1C291E3D" w14:textId="26874F2C" w:rsidR="00CD723E" w:rsidRPr="00A53A1F" w:rsidRDefault="00CD723E" w:rsidP="0082281F">
      <w:pPr>
        <w:numPr>
          <w:ilvl w:val="0"/>
          <w:numId w:val="21"/>
        </w:numPr>
      </w:pPr>
      <w:r>
        <w:t>Identifikasjonsinformasjon som navn, nasjonalt ID-kort / pass eller begge deler under visse omstendigheter, statsborgerskap, kontaktinformasjon, f.eks. postadresse,</w:t>
      </w:r>
      <w:r w:rsidR="7E0CA1DD">
        <w:t xml:space="preserve"> </w:t>
      </w:r>
      <w:r>
        <w:t>e-postadresse, telefonnummer og mobilnummer. </w:t>
      </w:r>
    </w:p>
    <w:p w14:paraId="1633D5D0" w14:textId="1C963615" w:rsidR="1097141B" w:rsidRPr="00A53A1F" w:rsidRDefault="1097141B" w:rsidP="3B2CA22A">
      <w:pPr>
        <w:numPr>
          <w:ilvl w:val="0"/>
          <w:numId w:val="21"/>
        </w:numPr>
      </w:pPr>
      <w:r>
        <w:t>Informasjon om tilhørighet, status som politisk utsatt person og nære familiemedlemmer.</w:t>
      </w:r>
    </w:p>
    <w:p w14:paraId="7079D323" w14:textId="5C6BE02F" w:rsidR="00CD723E" w:rsidRPr="00A53A1F" w:rsidRDefault="00CD723E" w:rsidP="0082281F">
      <w:pPr>
        <w:numPr>
          <w:ilvl w:val="0"/>
          <w:numId w:val="22"/>
        </w:numPr>
      </w:pPr>
      <w:r>
        <w:t>Autentiseringsinformasjon i alle situasjoner der vi har behov for å identifisere deg som kunde eller hvis det kreves en signatur, for eksempel ved signering av en avtale eller hvis du besøker Mine sider. </w:t>
      </w:r>
    </w:p>
    <w:p w14:paraId="254FDAA3" w14:textId="59849846" w:rsidR="00CD723E" w:rsidRPr="00CD723E" w:rsidRDefault="005C1A21" w:rsidP="51A87E64">
      <w:pPr>
        <w:numPr>
          <w:ilvl w:val="0"/>
          <w:numId w:val="22"/>
        </w:numPr>
        <w:rPr>
          <w:rFonts w:eastAsia="SEB SansSerif" w:cs="SEB SansSerif"/>
          <w:szCs w:val="22"/>
          <w:lang w:val="en-US"/>
        </w:rPr>
      </w:pPr>
      <w:r>
        <w:t xml:space="preserve">Informasjon om den økonomiske situasjonen din, f.eks. inntekt, arbeidsgiver, </w:t>
      </w:r>
      <w:proofErr w:type="spellStart"/>
      <w:r>
        <w:t>formuekilde</w:t>
      </w:r>
      <w:proofErr w:type="spellEnd"/>
      <w:r>
        <w:t>, gjeld og boforhold blir samlet inn hvis du søker om kredittkort eller lån. Denne informasjonen skal oppdateres av deg med jevne mellomrom.</w:t>
      </w:r>
    </w:p>
    <w:p w14:paraId="766BE7F4" w14:textId="18B536A5" w:rsidR="00CD723E" w:rsidRPr="00A53A1F" w:rsidRDefault="51A87E64" w:rsidP="51A87E64">
      <w:pPr>
        <w:numPr>
          <w:ilvl w:val="0"/>
          <w:numId w:val="22"/>
        </w:numPr>
        <w:rPr>
          <w:szCs w:val="22"/>
        </w:rPr>
      </w:pPr>
      <w:r>
        <w:rPr>
          <w:szCs w:val="22"/>
        </w:rPr>
        <w:t>Informasjon om hvordan du forventer å bruke kredittkortet ditt, f.eks. beløp, typer kjøp og region, må innhentes i henhold til hvitvaskingsloven (</w:t>
      </w:r>
      <w:r w:rsidR="003A7FAD">
        <w:rPr>
          <w:szCs w:val="22"/>
        </w:rPr>
        <w:t>“</w:t>
      </w:r>
      <w:r>
        <w:rPr>
          <w:szCs w:val="22"/>
        </w:rPr>
        <w:t>AML</w:t>
      </w:r>
      <w:r w:rsidR="003A7FAD">
        <w:rPr>
          <w:szCs w:val="22"/>
        </w:rPr>
        <w:t>”</w:t>
      </w:r>
      <w:r>
        <w:rPr>
          <w:szCs w:val="22"/>
        </w:rPr>
        <w:t>).</w:t>
      </w:r>
    </w:p>
    <w:p w14:paraId="52F97F8C" w14:textId="32957D3A" w:rsidR="00CD723E" w:rsidRPr="00A53A1F" w:rsidRDefault="00CD723E" w:rsidP="51A87E64">
      <w:pPr>
        <w:numPr>
          <w:ilvl w:val="0"/>
          <w:numId w:val="22"/>
        </w:numPr>
        <w:rPr>
          <w:rFonts w:eastAsia="SEB SansSerif" w:cs="SEB SansSerif"/>
          <w:szCs w:val="22"/>
        </w:rPr>
      </w:pPr>
      <w:r>
        <w:t>Transaksjonsinformasjon angående kjøpene dine, for eksempel selger og beløp. Vi</w:t>
      </w:r>
      <w:r w:rsidR="003A7FAD">
        <w:t> </w:t>
      </w:r>
      <w:r>
        <w:t xml:space="preserve">samler også inn informasjon om din bruk av kontantuttak. </w:t>
      </w:r>
    </w:p>
    <w:p w14:paraId="489F11D9" w14:textId="2788DA5C" w:rsidR="00CD723E" w:rsidRDefault="00CD723E" w:rsidP="0082281F">
      <w:pPr>
        <w:numPr>
          <w:ilvl w:val="0"/>
          <w:numId w:val="22"/>
        </w:numPr>
      </w:pPr>
      <w:r>
        <w:t>Din kommunikasjon med oss, for eksempel via e-post og telefonsamtaler eller via appen og nettstedet vårt. </w:t>
      </w:r>
    </w:p>
    <w:p w14:paraId="0BF8A307" w14:textId="62BF0B2F" w:rsidR="002C0DD2" w:rsidRPr="002C0DD2" w:rsidRDefault="002C0DD2" w:rsidP="0D7D2DD2">
      <w:pPr>
        <w:numPr>
          <w:ilvl w:val="0"/>
          <w:numId w:val="22"/>
        </w:numPr>
        <w:rPr>
          <w:rFonts w:eastAsia="SEB SansSerif" w:cs="SEB SansSerif"/>
        </w:rPr>
      </w:pPr>
      <w:bookmarkStart w:id="0" w:name="_Hlk150177660"/>
      <w:r w:rsidRPr="0D7D2DD2">
        <w:t xml:space="preserve">Når du ringer vår </w:t>
      </w:r>
      <w:r w:rsidR="781659CC" w:rsidRPr="0D7D2DD2">
        <w:t>kundeservice,</w:t>
      </w:r>
      <w:r w:rsidR="00570D80" w:rsidRPr="0D7D2DD2">
        <w:t xml:space="preserve"> </w:t>
      </w:r>
      <w:r w:rsidRPr="0D7D2DD2">
        <w:t>vil vi ta opptak av samtalen. Dette gjør vi for å dokumentere og/eller klargjøre omstendigheter ved inngåelse av avtaler, for å oppdage og forhindre svindel, samt å forbedre vår service og lære opp våre ansatte.</w:t>
      </w:r>
      <w:bookmarkEnd w:id="0"/>
    </w:p>
    <w:p w14:paraId="14B2CDAB" w14:textId="225758DC" w:rsidR="5984B3DF" w:rsidRPr="00A53A1F" w:rsidRDefault="5984B3DF" w:rsidP="6FA4AF62">
      <w:pPr>
        <w:numPr>
          <w:ilvl w:val="0"/>
          <w:numId w:val="22"/>
        </w:numPr>
        <w:rPr>
          <w:rFonts w:eastAsia="SEB SansSerif" w:cs="SEB SansSerif"/>
        </w:rPr>
      </w:pPr>
      <w:r w:rsidRPr="1E6703F4">
        <w:rPr>
          <w:rFonts w:eastAsia="SEB SansSerif" w:cs="SEB SansSerif"/>
          <w:color w:val="000000" w:themeColor="text1"/>
        </w:rPr>
        <w:t>Spesialkategorier av personopplysninger, f.eks. helseerklæring</w:t>
      </w:r>
      <w:r w:rsidR="6309988B" w:rsidRPr="1E6703F4">
        <w:rPr>
          <w:rFonts w:eastAsia="SEB SansSerif" w:cs="SEB SansSerif"/>
          <w:color w:val="000000" w:themeColor="text1"/>
        </w:rPr>
        <w:t xml:space="preserve">. I spesielle situasjoner hvor årsaken til ubetalt forfalt gjeld er sykdom, kan vi be om erklæring på at du har vært syk/sykdom. </w:t>
      </w:r>
      <w:r w:rsidRPr="1E6703F4">
        <w:rPr>
          <w:rFonts w:eastAsia="SEB SansSerif" w:cs="SEB SansSerif"/>
          <w:color w:val="000000" w:themeColor="text1"/>
        </w:rPr>
        <w:t xml:space="preserve"> Dersom du</w:t>
      </w:r>
      <w:r w:rsidR="003A7FAD" w:rsidRPr="1E6703F4">
        <w:rPr>
          <w:rFonts w:eastAsia="SEB SansSerif" w:cs="SEB SansSerif"/>
          <w:color w:val="000000" w:themeColor="text1"/>
        </w:rPr>
        <w:t> </w:t>
      </w:r>
      <w:r w:rsidRPr="1E6703F4">
        <w:rPr>
          <w:rFonts w:eastAsia="SEB SansSerif" w:cs="SEB SansSerif"/>
          <w:color w:val="000000" w:themeColor="text1"/>
        </w:rPr>
        <w:t>har en spesialavtale på grunnlag av et medlemskap i en fagforening, ber vi om informasjon</w:t>
      </w:r>
      <w:r w:rsidR="38BF9E9F" w:rsidRPr="1E6703F4">
        <w:rPr>
          <w:rFonts w:eastAsia="SEB SansSerif" w:cs="SEB SansSerif"/>
          <w:color w:val="000000" w:themeColor="text1"/>
        </w:rPr>
        <w:t xml:space="preserve"> </w:t>
      </w:r>
      <w:r w:rsidRPr="1E6703F4">
        <w:rPr>
          <w:rFonts w:eastAsia="SEB SansSerif" w:cs="SEB SansSerif"/>
          <w:color w:val="000000" w:themeColor="text1"/>
        </w:rPr>
        <w:t>om</w:t>
      </w:r>
      <w:r w:rsidR="72414CD5" w:rsidRPr="1E6703F4">
        <w:rPr>
          <w:rFonts w:eastAsia="SEB SansSerif" w:cs="SEB SansSerif"/>
          <w:color w:val="000000" w:themeColor="text1"/>
        </w:rPr>
        <w:t xml:space="preserve"> </w:t>
      </w:r>
      <w:r w:rsidRPr="1E6703F4">
        <w:rPr>
          <w:rFonts w:eastAsia="SEB SansSerif" w:cs="SEB SansSerif"/>
          <w:color w:val="000000" w:themeColor="text1"/>
        </w:rPr>
        <w:t>fagforeningsmedlemskapet.</w:t>
      </w:r>
    </w:p>
    <w:p w14:paraId="5B0F8B42" w14:textId="4F1A7D5D" w:rsidR="00CD723E" w:rsidRPr="00A53A1F" w:rsidRDefault="5E8719F5" w:rsidP="00D72A92">
      <w:pPr>
        <w:numPr>
          <w:ilvl w:val="0"/>
          <w:numId w:val="22"/>
        </w:numPr>
      </w:pPr>
      <w:r>
        <w:t xml:space="preserve">Vi kan lagre informasjon fra din bruk av mobilappen vår eller andre nettjenester. </w:t>
      </w:r>
      <w:r>
        <w:br/>
        <w:t>For eksempel IP-adressen din eller den geografiske plasseringen din med formål om å</w:t>
      </w:r>
      <w:r w:rsidR="003A7FAD">
        <w:t> </w:t>
      </w:r>
      <w:r>
        <w:t>forbedre tjenestene våre til deg.</w:t>
      </w:r>
    </w:p>
    <w:p w14:paraId="7403CDCE" w14:textId="6223A853" w:rsidR="003A7FAD" w:rsidRDefault="003A7FAD">
      <w:pPr>
        <w:spacing w:line="240" w:lineRule="auto"/>
        <w:rPr>
          <w:u w:val="single"/>
        </w:rPr>
      </w:pPr>
    </w:p>
    <w:p w14:paraId="7E5E40DC" w14:textId="0978A2A2" w:rsidR="00CD723E" w:rsidRPr="00A53A1F" w:rsidRDefault="00CD723E" w:rsidP="05B522DB">
      <w:r>
        <w:rPr>
          <w:u w:val="single"/>
        </w:rPr>
        <w:t>Personopplysninger fra andre kilder</w:t>
      </w:r>
      <w:r>
        <w:t> </w:t>
      </w:r>
    </w:p>
    <w:p w14:paraId="346AFE00" w14:textId="49F89323" w:rsidR="00CD723E" w:rsidRPr="002E20DF" w:rsidRDefault="5A40A1D2" w:rsidP="05B522DB">
      <w:pPr>
        <w:rPr>
          <w:lang w:val="en-GB"/>
        </w:rPr>
      </w:pPr>
      <w:r>
        <w:t>I tillegg til informasjonen du gir oss selv, kan vi samle inn informasjon om deg fra andre steder. Dette gjelder for eksempel når vi:</w:t>
      </w:r>
    </w:p>
    <w:p w14:paraId="58F63C28" w14:textId="4F255C07" w:rsidR="00CD723E" w:rsidRPr="00A53A1F" w:rsidRDefault="5A40A1D2" w:rsidP="05B522DB">
      <w:pPr>
        <w:pStyle w:val="ListParagraph"/>
        <w:numPr>
          <w:ilvl w:val="0"/>
          <w:numId w:val="3"/>
        </w:numPr>
      </w:pPr>
      <w:r>
        <w:t>Oppdater</w:t>
      </w:r>
      <w:r w:rsidR="068E4FE7">
        <w:t>er</w:t>
      </w:r>
      <w:r>
        <w:t xml:space="preserve"> informasjon om navn og adresse jevnlig via folkeregistret.</w:t>
      </w:r>
    </w:p>
    <w:p w14:paraId="365F4825" w14:textId="2B6D2FA1" w:rsidR="00CD723E" w:rsidRPr="00A53A1F" w:rsidRDefault="5A40A1D2" w:rsidP="05B522DB">
      <w:pPr>
        <w:pStyle w:val="ListParagraph"/>
        <w:numPr>
          <w:ilvl w:val="0"/>
          <w:numId w:val="3"/>
        </w:numPr>
      </w:pPr>
      <w:r>
        <w:t>Gjennomfører kontroller vi er pålagt å gjennomføre for å forhindre at produktene og tjenestene våre blir brukt til hvitvasking av penger, ved å innhente informasjon fra sanksjonslister fra internasjonale organisasjoner som Den europeiske union (</w:t>
      </w:r>
      <w:r w:rsidR="003A7FAD">
        <w:t>“</w:t>
      </w:r>
      <w:r>
        <w:t>EU</w:t>
      </w:r>
      <w:r w:rsidR="003A7FAD">
        <w:t>”</w:t>
      </w:r>
      <w:r>
        <w:t>)</w:t>
      </w:r>
      <w:r w:rsidR="002715E8">
        <w:t xml:space="preserve"> og</w:t>
      </w:r>
      <w:r>
        <w:t xml:space="preserve"> De forente nasjoner (</w:t>
      </w:r>
      <w:r w:rsidR="003A7FAD">
        <w:t>“</w:t>
      </w:r>
      <w:r>
        <w:t>FN</w:t>
      </w:r>
      <w:r w:rsidR="003A7FAD">
        <w:t>”</w:t>
      </w:r>
      <w:r>
        <w:t>)</w:t>
      </w:r>
      <w:r w:rsidR="002715E8">
        <w:t>.</w:t>
      </w:r>
    </w:p>
    <w:p w14:paraId="79E6D94B" w14:textId="16ED6CC5" w:rsidR="00CD723E" w:rsidRPr="002715E8" w:rsidRDefault="5A40A1D2" w:rsidP="05B522DB">
      <w:pPr>
        <w:pStyle w:val="ListParagraph"/>
        <w:numPr>
          <w:ilvl w:val="0"/>
          <w:numId w:val="3"/>
        </w:numPr>
      </w:pPr>
      <w:r>
        <w:t>Innhenter informasjon fra kredittopplysningsbyråer</w:t>
      </w:r>
      <w:r w:rsidR="00A53A1F">
        <w:t xml:space="preserve"> og Gjeldsregisteret.</w:t>
      </w:r>
    </w:p>
    <w:p w14:paraId="54997307" w14:textId="27DF5DB2" w:rsidR="00CD723E" w:rsidRPr="00A53A1F" w:rsidRDefault="5A40A1D2" w:rsidP="05B522DB">
      <w:pPr>
        <w:pStyle w:val="ListParagraph"/>
        <w:numPr>
          <w:ilvl w:val="0"/>
          <w:numId w:val="3"/>
        </w:numPr>
      </w:pPr>
      <w:r>
        <w:t>Mottar betalinger, vi samler inn informasjon fra avsendere, butikker, banker og leverandører av betalingstjenester.</w:t>
      </w:r>
    </w:p>
    <w:p w14:paraId="3D02332D" w14:textId="24228AED" w:rsidR="00CD723E" w:rsidRPr="00A53A1F" w:rsidRDefault="00CD723E" w:rsidP="05B522DB"/>
    <w:p w14:paraId="6CE4E16A" w14:textId="219382E2" w:rsidR="33FD30EB" w:rsidRDefault="33FD30EB">
      <w:r>
        <w:t xml:space="preserve"> I noen tilfeller deles også informasjon mellom ulike enheter i SEB konsernet.</w:t>
      </w:r>
    </w:p>
    <w:p w14:paraId="543168F2" w14:textId="24DA5ED5" w:rsidR="00CD723E" w:rsidRPr="00A53A1F" w:rsidRDefault="00CD723E" w:rsidP="5A40A1D2"/>
    <w:p w14:paraId="031380B7" w14:textId="791EE63B" w:rsidR="00CE6B7D" w:rsidRPr="00A53A1F" w:rsidRDefault="00DF7B4A" w:rsidP="0040144B">
      <w:r>
        <w:t>Vær oppmerksom på at nettstedene våre benytter informasjonskapsler. En informasjonskapsel er en informasjonsdel som nettstedet overfører til informasjonskapselfilen på datamaskinen eller enheten din. Les mer om bruken av informasjonskapsler her</w:t>
      </w:r>
      <w:r w:rsidR="003A7FAD">
        <w:t xml:space="preserve"> </w:t>
      </w:r>
      <w:hyperlink r:id="rId11" w:history="1">
        <w:r>
          <w:rPr>
            <w:rStyle w:val="Hyperlink"/>
          </w:rPr>
          <w:t>https://eurocard.com/cookies/</w:t>
        </w:r>
      </w:hyperlink>
    </w:p>
    <w:p w14:paraId="5ACC6465" w14:textId="702C2FCD" w:rsidR="00CD723E" w:rsidRPr="00A53A1F" w:rsidRDefault="00CD723E" w:rsidP="5A40A1D2"/>
    <w:p w14:paraId="34F152B0" w14:textId="2BB19082" w:rsidR="5A40A1D2" w:rsidRPr="00A53A1F" w:rsidRDefault="7D7067AB" w:rsidP="5AFB90D4">
      <w:r>
        <w:rPr>
          <w:b/>
          <w:bCs/>
        </w:rPr>
        <w:t>Hvorfor vi behandler personopplysningene dine og det rettslige grunnlaget vårt for denne behandlingen</w:t>
      </w:r>
      <w:r>
        <w:t> </w:t>
      </w:r>
    </w:p>
    <w:p w14:paraId="21FE7A75" w14:textId="23B62E02" w:rsidR="7D7067AB" w:rsidRPr="00A53A1F" w:rsidRDefault="7D7067AB" w:rsidP="5AFB90D4">
      <w:r>
        <w:t> </w:t>
      </w:r>
    </w:p>
    <w:p w14:paraId="3C2AA3D4" w14:textId="41359B51" w:rsidR="004E5FB1" w:rsidRPr="00A53A1F" w:rsidRDefault="004E5FB1" w:rsidP="004E5FB1">
      <w:r>
        <w:t>Ofte er vi lovpålagt, eller som en konsekvens av kontraktsforholdet vårt med kunder, å samle inn visse personopplysninger. Unnlatelse av å oppgi denne informasjonen kan forhindre eller forsinke oss fra å imøtekomme disse forpliktelsene.</w:t>
      </w:r>
    </w:p>
    <w:p w14:paraId="1F0FCCA5" w14:textId="77777777" w:rsidR="004E5FB1" w:rsidRPr="00A53A1F" w:rsidRDefault="004E5FB1" w:rsidP="5AFB90D4"/>
    <w:p w14:paraId="542546F6" w14:textId="24CBA406" w:rsidR="7D7067AB" w:rsidRPr="00A53A1F" w:rsidRDefault="002715E8" w:rsidP="5AFB90D4">
      <w:r w:rsidRPr="414FB7E6">
        <w:rPr>
          <w:u w:val="single"/>
        </w:rPr>
        <w:t xml:space="preserve">Oppfyllelse </w:t>
      </w:r>
      <w:r w:rsidR="00E50CB4" w:rsidRPr="414FB7E6">
        <w:rPr>
          <w:u w:val="single"/>
        </w:rPr>
        <w:t xml:space="preserve">av en kontrakt som du er en part i </w:t>
      </w:r>
    </w:p>
    <w:p w14:paraId="6A68A508" w14:textId="68269FBA" w:rsidR="7D7067AB" w:rsidRDefault="7D7067AB" w:rsidP="5AFB90D4">
      <w:pPr>
        <w:rPr>
          <w:lang w:val="en-GB"/>
        </w:rPr>
      </w:pPr>
      <w:r>
        <w:t>Hovedformålet med vår behandling av personopplysninger er å samle inn, kontrollere og behandle personopplysninger før og ved inngåelse av avtaler med deg, samt å dokumentere, administrere og utføre det som kreves for å oppfylle avtaler. Vi behandler personopplysningene dine når:</w:t>
      </w:r>
    </w:p>
    <w:p w14:paraId="7BE8D6EF" w14:textId="776BF841" w:rsidR="7D7067AB" w:rsidRPr="00A53A1F" w:rsidRDefault="7D7067AB" w:rsidP="5AFB90D4">
      <w:pPr>
        <w:numPr>
          <w:ilvl w:val="0"/>
          <w:numId w:val="23"/>
        </w:numPr>
      </w:pPr>
      <w:r>
        <w:t>Du søker om kredittkort, lån eller en tjeneste. </w:t>
      </w:r>
    </w:p>
    <w:p w14:paraId="6BA7013F" w14:textId="0C5DC7EC" w:rsidR="7D7067AB" w:rsidRDefault="7D7067AB" w:rsidP="5AFB90D4">
      <w:pPr>
        <w:numPr>
          <w:ilvl w:val="0"/>
          <w:numId w:val="24"/>
        </w:numPr>
        <w:rPr>
          <w:lang w:val="en-GB"/>
        </w:rPr>
      </w:pPr>
      <w:r>
        <w:t>Du kontakter vår kundeservice. </w:t>
      </w:r>
    </w:p>
    <w:p w14:paraId="3660813B" w14:textId="682A8ADE" w:rsidR="7D7067AB" w:rsidRPr="00A53A1F" w:rsidRDefault="7D7067AB" w:rsidP="5AFB90D4">
      <w:pPr>
        <w:numPr>
          <w:ilvl w:val="0"/>
          <w:numId w:val="24"/>
        </w:numPr>
      </w:pPr>
      <w:r>
        <w:t xml:space="preserve">Behandlingen utføres for å etablere, hevde eller </w:t>
      </w:r>
      <w:r w:rsidR="53150B63">
        <w:t>forfølge juridiske</w:t>
      </w:r>
      <w:r>
        <w:t xml:space="preserve"> krav og gjeld. </w:t>
      </w:r>
    </w:p>
    <w:p w14:paraId="244C3B7D" w14:textId="0E1F941B" w:rsidR="7D7067AB" w:rsidRPr="00A53A1F" w:rsidRDefault="7D7067AB" w:rsidP="5AFB90D4"/>
    <w:p w14:paraId="395E9D9F" w14:textId="77777777" w:rsidR="7D7067AB" w:rsidRPr="00A53A1F" w:rsidRDefault="7D7067AB" w:rsidP="5AFB90D4">
      <w:r>
        <w:rPr>
          <w:u w:val="single"/>
        </w:rPr>
        <w:t>Overholdelse av lover og forskrifter</w:t>
      </w:r>
      <w:r>
        <w:t> </w:t>
      </w:r>
    </w:p>
    <w:p w14:paraId="7B836A06" w14:textId="7C0F8FA1" w:rsidR="7D7067AB" w:rsidRPr="00A53A1F" w:rsidRDefault="7D7067AB" w:rsidP="5AFB90D4">
      <w:r>
        <w:t xml:space="preserve">Vi må være i stand til å overholde </w:t>
      </w:r>
      <w:r w:rsidR="00474E37">
        <w:t>enhver</w:t>
      </w:r>
      <w:r>
        <w:t xml:space="preserve"> lov og forskrift i jurisdiksjonene vi</w:t>
      </w:r>
      <w:r w:rsidR="003A7FAD">
        <w:t> </w:t>
      </w:r>
      <w:r w:rsidR="002715E8">
        <w:t xml:space="preserve">opererer </w:t>
      </w:r>
      <w:r>
        <w:t>i: </w:t>
      </w:r>
    </w:p>
    <w:p w14:paraId="00959C4E" w14:textId="6E110E84" w:rsidR="7D7067AB" w:rsidRPr="00A53A1F" w:rsidRDefault="7D7067AB" w:rsidP="5AFB90D4">
      <w:pPr>
        <w:numPr>
          <w:ilvl w:val="0"/>
          <w:numId w:val="25"/>
        </w:numPr>
      </w:pPr>
      <w:r>
        <w:t>Lov om tiltak mot hvitvasking og terrorfinansiering (</w:t>
      </w:r>
      <w:r w:rsidR="003A7FAD">
        <w:t>“</w:t>
      </w:r>
      <w:r>
        <w:t>AML/TF</w:t>
      </w:r>
      <w:r w:rsidR="003A7FAD">
        <w:t>”</w:t>
      </w:r>
      <w:r>
        <w:t>) – vi er pålagt å utføre aktiviteter for selskapsgjennomgang, inkludert identitetssjekker og transaksjonsovervåking. </w:t>
      </w:r>
    </w:p>
    <w:p w14:paraId="0D1FF40A" w14:textId="77777777" w:rsidR="7D7067AB" w:rsidRPr="00A53A1F" w:rsidRDefault="7D7067AB" w:rsidP="5AFB90D4">
      <w:pPr>
        <w:numPr>
          <w:ilvl w:val="0"/>
          <w:numId w:val="25"/>
        </w:numPr>
      </w:pPr>
      <w:r>
        <w:t>Aktiviteter knyttet til økonomisk kriminalitet og forebygging og avsløring av markedsmisbruk, svindel, skatteunndragelse og korrupsjon. </w:t>
      </w:r>
    </w:p>
    <w:p w14:paraId="66CD510C" w14:textId="23FFAC11" w:rsidR="7D7067AB" w:rsidRPr="00A53A1F" w:rsidRDefault="7D7067AB" w:rsidP="5AFB90D4">
      <w:pPr>
        <w:numPr>
          <w:ilvl w:val="0"/>
          <w:numId w:val="25"/>
        </w:numPr>
      </w:pPr>
      <w:r>
        <w:t>Vi lagrer transaksjonsinformasjon for å overholde regulatoriske, regnskapsmessige og</w:t>
      </w:r>
      <w:r w:rsidR="003A7FAD">
        <w:t> </w:t>
      </w:r>
      <w:r>
        <w:t>skattemessige rapporteringskrav. </w:t>
      </w:r>
    </w:p>
    <w:p w14:paraId="4ACA4237" w14:textId="57BD51E8" w:rsidR="00721D0B" w:rsidRPr="00A53A1F" w:rsidRDefault="00721D0B" w:rsidP="006915D0">
      <w:pPr>
        <w:numPr>
          <w:ilvl w:val="0"/>
          <w:numId w:val="25"/>
        </w:numPr>
      </w:pPr>
      <w:r>
        <w:t>Når vi blir bedt om å samarbeide med regulatoriske, rettslige og andre myndigheter.</w:t>
      </w:r>
    </w:p>
    <w:p w14:paraId="7FCA1B05" w14:textId="6E125E3E" w:rsidR="7D7067AB" w:rsidRPr="00A53A1F" w:rsidRDefault="7D7067AB" w:rsidP="5AFB90D4">
      <w:pPr>
        <w:numPr>
          <w:ilvl w:val="0"/>
          <w:numId w:val="25"/>
        </w:numPr>
      </w:pPr>
      <w:r>
        <w:lastRenderedPageBreak/>
        <w:t xml:space="preserve">Vi behandler din finansielle informasjon for å overholde regulatoriske krav om å </w:t>
      </w:r>
      <w:r w:rsidR="00474E37">
        <w:t xml:space="preserve">vurdere </w:t>
      </w:r>
      <w:r>
        <w:t xml:space="preserve">og håndtere risiko </w:t>
      </w:r>
      <w:proofErr w:type="gramStart"/>
      <w:r>
        <w:t>vedrørende</w:t>
      </w:r>
      <w:proofErr w:type="gramEnd"/>
      <w:r>
        <w:t xml:space="preserve"> kredittutvikling, risikokvalitet og kapitaldekning.</w:t>
      </w:r>
      <w:r w:rsidR="003A7FAD">
        <w:t xml:space="preserve"> </w:t>
      </w:r>
    </w:p>
    <w:p w14:paraId="68DE4E72" w14:textId="7451443C" w:rsidR="7D7067AB" w:rsidRPr="00A53A1F" w:rsidRDefault="7D7067AB" w:rsidP="5AFB90D4">
      <w:pPr>
        <w:numPr>
          <w:ilvl w:val="0"/>
          <w:numId w:val="26"/>
        </w:numPr>
        <w:tabs>
          <w:tab w:val="num" w:pos="720"/>
        </w:tabs>
      </w:pPr>
      <w:r>
        <w:t>Vi behandler informasjonen vi har fått via kredittsøknaden, kreditt</w:t>
      </w:r>
      <w:r w:rsidR="00474E37">
        <w:t>opplysnings</w:t>
      </w:r>
      <w:r>
        <w:t>byråer og fra transaksjons- og betalingshistorikk for å vurdere kreditt</w:t>
      </w:r>
      <w:r w:rsidR="7E7F3AC2">
        <w:t>verdigheten</w:t>
      </w:r>
      <w:r>
        <w:t xml:space="preserve"> din ved hjelp av modeller og forretningsregler. </w:t>
      </w:r>
    </w:p>
    <w:p w14:paraId="53A6E0FE" w14:textId="3F43B8DD" w:rsidR="7D7067AB" w:rsidRPr="00A53A1F" w:rsidRDefault="7D7067AB" w:rsidP="5AFB90D4">
      <w:pPr>
        <w:numPr>
          <w:ilvl w:val="0"/>
          <w:numId w:val="27"/>
        </w:numPr>
        <w:tabs>
          <w:tab w:val="num" w:pos="720"/>
        </w:tabs>
      </w:pPr>
      <w:r>
        <w:t>For å kunne utføre en kredittvurdering av deg og for å bygge og forbedre kredittmodellene våre. Med modellene kan vi vurdere hvordan vi skal opptre som ansvarlig långiver, og de sikrer også at vi oppfyller de juridiske forpliktelsene våre og gjennomfører en forsvarlig kredittvurdering.</w:t>
      </w:r>
      <w:r w:rsidR="003A7FAD">
        <w:t xml:space="preserve"> </w:t>
      </w:r>
    </w:p>
    <w:p w14:paraId="57606DCA" w14:textId="18303B49" w:rsidR="7D7067AB" w:rsidRPr="00A53A1F" w:rsidRDefault="7D7067AB" w:rsidP="5AFB90D4">
      <w:pPr>
        <w:numPr>
          <w:ilvl w:val="0"/>
          <w:numId w:val="27"/>
        </w:numPr>
        <w:tabs>
          <w:tab w:val="num" w:pos="720"/>
        </w:tabs>
      </w:pPr>
      <w:r>
        <w:t>Vi sørger for at kredittbeslutningene våre er tilpasset SEBs retningslinjer for kreditt. Dette omfatter profilering av eksisterende kunder for å sikre korrekte kredittbeslutninger. </w:t>
      </w:r>
    </w:p>
    <w:p w14:paraId="6C12F5A1" w14:textId="77777777" w:rsidR="7D7067AB" w:rsidRPr="00A53A1F" w:rsidRDefault="7D7067AB" w:rsidP="5AFB90D4">
      <w:r>
        <w:t> </w:t>
      </w:r>
    </w:p>
    <w:p w14:paraId="21734F8B" w14:textId="77777777" w:rsidR="7D7067AB" w:rsidRPr="00A53A1F" w:rsidRDefault="7D7067AB" w:rsidP="5AFB90D4">
      <w:r>
        <w:rPr>
          <w:u w:val="single"/>
        </w:rPr>
        <w:t>Berettigede interesser</w:t>
      </w:r>
      <w:r>
        <w:t> </w:t>
      </w:r>
    </w:p>
    <w:p w14:paraId="737A46A0" w14:textId="52805C9B" w:rsidR="00284E2E" w:rsidRPr="00A53A1F" w:rsidRDefault="7D7067AB">
      <w:r>
        <w:t xml:space="preserve">Vi har under visse omstendigheter en berettiget interesse i å behandle personopplysningene dine. </w:t>
      </w:r>
      <w:r w:rsidR="009A6F4C">
        <w:t xml:space="preserve">Når vi behandler personopplysninger på grunnlag av </w:t>
      </w:r>
      <w:r w:rsidR="003A7FAD">
        <w:t>“</w:t>
      </w:r>
      <w:r w:rsidR="009A6F4C">
        <w:t>berettigede interesser</w:t>
      </w:r>
      <w:r w:rsidR="003A7FAD">
        <w:t>”</w:t>
      </w:r>
      <w:r w:rsidR="009A6F4C">
        <w:t>, skal vi vise at vi</w:t>
      </w:r>
      <w:r w:rsidR="003A7FAD">
        <w:t> </w:t>
      </w:r>
      <w:r w:rsidR="009A6F4C">
        <w:t xml:space="preserve">har et berettiget grunnlag for denne behandlingen og at disse grunnene går foran dine interesser og rettigheter. </w:t>
      </w:r>
    </w:p>
    <w:p w14:paraId="6C043167" w14:textId="77777777" w:rsidR="000D5824" w:rsidRPr="00A53A1F" w:rsidRDefault="000D5824"/>
    <w:p w14:paraId="4A529B51" w14:textId="40A68CA7" w:rsidR="7D7067AB" w:rsidRPr="00A53A1F" w:rsidRDefault="00817EDC">
      <w:r>
        <w:t>Følgende er eksempler på situasjoner der vi behandler personopplysninger med en berettiget interesse som juridisk grunnlag for behandlingen:</w:t>
      </w:r>
      <w:r w:rsidR="003A7FAD">
        <w:t xml:space="preserve"> </w:t>
      </w:r>
    </w:p>
    <w:p w14:paraId="2301990C" w14:textId="0E2DBCCC" w:rsidR="7D7067AB" w:rsidRPr="00A53A1F" w:rsidRDefault="7D7067AB" w:rsidP="5AFB90D4">
      <w:pPr>
        <w:numPr>
          <w:ilvl w:val="0"/>
          <w:numId w:val="28"/>
        </w:numPr>
      </w:pPr>
      <w:r>
        <w:t>For å utføre kunde- og produktanalyser for å forbedre forretningsforholdet vårt med deg, og for å gi relevante tilbud.</w:t>
      </w:r>
    </w:p>
    <w:p w14:paraId="282E63D4" w14:textId="0884BB7F" w:rsidR="7D7067AB" w:rsidRPr="00A53A1F" w:rsidRDefault="7D7067AB" w:rsidP="5AFB90D4">
      <w:pPr>
        <w:numPr>
          <w:ilvl w:val="0"/>
          <w:numId w:val="28"/>
        </w:numPr>
      </w:pPr>
      <w:r>
        <w:t>For å forbedre forretningsprosessene våre for å tilby deg bedre kundebehandling, for eksempel når du kontakter vår kundeservice.</w:t>
      </w:r>
    </w:p>
    <w:p w14:paraId="7E8C909A" w14:textId="2983D0FE" w:rsidR="7D7067AB" w:rsidRPr="00A53A1F" w:rsidRDefault="7D7067AB" w:rsidP="5AFB90D4">
      <w:pPr>
        <w:numPr>
          <w:ilvl w:val="0"/>
          <w:numId w:val="29"/>
        </w:numPr>
      </w:pPr>
      <w:r>
        <w:t>For overvåking av svindel og å avsløre svindelsituasjoner så tidlig som mulig slik at du som kunde kan føle deg trygg når du bruker produktene våre.</w:t>
      </w:r>
    </w:p>
    <w:p w14:paraId="5BDC9EBD" w14:textId="49649862" w:rsidR="00491FB8" w:rsidRDefault="0038076F" w:rsidP="5AFB90D4">
      <w:pPr>
        <w:numPr>
          <w:ilvl w:val="0"/>
          <w:numId w:val="29"/>
        </w:numPr>
      </w:pPr>
      <w:r>
        <w:t xml:space="preserve">Når vi behandler personopplysninger knyttet til kundeundersøkelser. </w:t>
      </w:r>
    </w:p>
    <w:p w14:paraId="68DB849C" w14:textId="0379D203" w:rsidR="5AFB90D4" w:rsidRPr="00A53A1F" w:rsidRDefault="00570D80" w:rsidP="0D7D2DD2">
      <w:pPr>
        <w:pStyle w:val="ListParagraph"/>
        <w:numPr>
          <w:ilvl w:val="0"/>
          <w:numId w:val="29"/>
        </w:numPr>
      </w:pPr>
      <w:r w:rsidRPr="0D7D2DD2">
        <w:t xml:space="preserve">Når du ringer vår </w:t>
      </w:r>
      <w:r w:rsidR="6B90F79A" w:rsidRPr="0D7D2DD2">
        <w:t>kundeservice,</w:t>
      </w:r>
      <w:r w:rsidRPr="0D7D2DD2">
        <w:t xml:space="preserve"> vil vi ta opptak av samtalen. Dette gjør vi for å dokumentere og/eller klargjøre omstendigheter ved inngåelse av avtaler, for å oppdage og forhindre svindel, samt å forbedre vår service og lære opp våre ansatte.</w:t>
      </w:r>
    </w:p>
    <w:p w14:paraId="08E3247B" w14:textId="6C2D1C94" w:rsidR="0D7D2DD2" w:rsidRDefault="0D7D2DD2" w:rsidP="0D7D2DD2">
      <w:pPr>
        <w:rPr>
          <w:u w:val="single"/>
        </w:rPr>
      </w:pPr>
    </w:p>
    <w:p w14:paraId="3B1CF1B7" w14:textId="43F1BB77" w:rsidR="00EA4255" w:rsidRPr="00A53A1F" w:rsidRDefault="7D7067AB" w:rsidP="5AFB90D4">
      <w:r>
        <w:rPr>
          <w:u w:val="single"/>
        </w:rPr>
        <w:t>Samtykke</w:t>
      </w:r>
      <w:r>
        <w:t> </w:t>
      </w:r>
    </w:p>
    <w:p w14:paraId="4E7B3BC4" w14:textId="2364B462" w:rsidR="00EA4255" w:rsidRPr="00A53A1F" w:rsidRDefault="00EA4255" w:rsidP="00EA4255">
      <w:r>
        <w:t>Vi baserer vanligvis ikke behandlingen av personopplysning</w:t>
      </w:r>
      <w:r w:rsidR="0066701A">
        <w:t>er</w:t>
      </w:r>
      <w:r w:rsidR="00223FCD">
        <w:t xml:space="preserve"> </w:t>
      </w:r>
      <w:r>
        <w:t xml:space="preserve">på et samtykke. </w:t>
      </w:r>
    </w:p>
    <w:p w14:paraId="476DBA23" w14:textId="77777777" w:rsidR="004F0985" w:rsidRPr="00A53A1F" w:rsidRDefault="004F0985" w:rsidP="00EA4255"/>
    <w:p w14:paraId="716F0255" w14:textId="77777777" w:rsidR="004F0985" w:rsidRPr="00A53A1F" w:rsidRDefault="004F0985" w:rsidP="004F0985">
      <w:r>
        <w:t>Hvis du gir oss ditt samtykke til å behandle og lagre personopplysningene dine, kan du når som helst trekke tilbake dette samtykket. Tilbaketrekking av samtykket vil imidlertid ikke påvirke eventuell behandling av personopplysninger som baserer seg på samtykket før tilbaketrekkingen.</w:t>
      </w:r>
    </w:p>
    <w:p w14:paraId="0797328F" w14:textId="6EE5CC91" w:rsidR="00EA4255" w:rsidRPr="00A53A1F" w:rsidRDefault="00EA4255" w:rsidP="5AFB90D4"/>
    <w:p w14:paraId="4172A9CD" w14:textId="61A7A744" w:rsidR="00B85993" w:rsidRDefault="009217EA" w:rsidP="5AFB90D4">
      <w:r>
        <w:t xml:space="preserve">Det kan imidlertid være andre grunner til å innhente samtykke fra deg enn for behandlingen av personopplysningene dine, for eksempel </w:t>
      </w:r>
      <w:r w:rsidR="00D17443">
        <w:t xml:space="preserve">hvis </w:t>
      </w:r>
      <w:r>
        <w:t>det er nødvendig i henhold til lokal markedsføringslovgivning.</w:t>
      </w:r>
    </w:p>
    <w:p w14:paraId="135E9E7C" w14:textId="77777777" w:rsidR="00B85993" w:rsidRDefault="00B85993" w:rsidP="5AFB90D4">
      <w:pPr>
        <w:rPr>
          <w:u w:val="single"/>
        </w:rPr>
      </w:pPr>
    </w:p>
    <w:p w14:paraId="4C410DC6" w14:textId="66E8FDD4" w:rsidR="00466C77" w:rsidRDefault="783020EA" w:rsidP="5AFB90D4">
      <w:pPr>
        <w:rPr>
          <w:u w:val="single"/>
        </w:rPr>
      </w:pPr>
      <w:r>
        <w:rPr>
          <w:u w:val="single"/>
        </w:rPr>
        <w:t>Profilering</w:t>
      </w:r>
      <w:r w:rsidR="003A7FAD">
        <w:rPr>
          <w:u w:val="single"/>
        </w:rPr>
        <w:t xml:space="preserve"> </w:t>
      </w:r>
    </w:p>
    <w:p w14:paraId="65D5BB41" w14:textId="7AC0A9DA" w:rsidR="34E7757D" w:rsidRPr="00A53A1F" w:rsidRDefault="34E7757D" w:rsidP="5AFB90D4">
      <w:r>
        <w:lastRenderedPageBreak/>
        <w:t xml:space="preserve">Profilering er når personopplysningene dine blir behandlet automatisk, først og fremst de økonomiske forholdene dine eller de personlige preferansene dine, for eksempel transaksjonsdata på kredittkortet ditt eller finansiell informasjon fra deg eller kredittbyråer. </w:t>
      </w:r>
    </w:p>
    <w:p w14:paraId="33F8A004" w14:textId="51533737" w:rsidR="5AFB90D4" w:rsidRPr="00A53A1F" w:rsidRDefault="5AFB90D4" w:rsidP="5AFB90D4"/>
    <w:p w14:paraId="12E4E7C2" w14:textId="314CAE87" w:rsidR="7D7067AB" w:rsidRPr="00A53A1F" w:rsidRDefault="7D7067AB" w:rsidP="5AFB90D4">
      <w:r>
        <w:t>Vi bruker profilering til å:</w:t>
      </w:r>
    </w:p>
    <w:p w14:paraId="4C880562" w14:textId="62536019" w:rsidR="7D7067AB" w:rsidRPr="00A53A1F" w:rsidRDefault="7D7067AB" w:rsidP="5AFB90D4">
      <w:pPr>
        <w:numPr>
          <w:ilvl w:val="0"/>
          <w:numId w:val="30"/>
        </w:numPr>
      </w:pPr>
      <w:r>
        <w:t>bekjempe hvitvasking av penger og finansiering av terrorisme for å oppfylle våre rettslige forpliktelser</w:t>
      </w:r>
    </w:p>
    <w:p w14:paraId="0D746F77" w14:textId="43FE7129" w:rsidR="7D7067AB" w:rsidRPr="00A53A1F" w:rsidRDefault="7D7067AB" w:rsidP="5AFB90D4">
      <w:pPr>
        <w:numPr>
          <w:ilvl w:val="0"/>
          <w:numId w:val="30"/>
        </w:numPr>
      </w:pPr>
      <w:r>
        <w:t>forebygge svindel ved å oppdage og håndtere svindelatferd</w:t>
      </w:r>
      <w:r w:rsidR="003A7FAD">
        <w:t xml:space="preserve"> </w:t>
      </w:r>
    </w:p>
    <w:p w14:paraId="4EFAA6B6" w14:textId="4674381E" w:rsidR="7D7067AB" w:rsidRPr="00A53A1F" w:rsidRDefault="7D7067AB" w:rsidP="5AFB90D4">
      <w:pPr>
        <w:numPr>
          <w:ilvl w:val="0"/>
          <w:numId w:val="30"/>
        </w:numPr>
      </w:pPr>
      <w:r>
        <w:t>segmentering for markedsundersøkelser. Vi benytter profilering for å gi deg bedre og</w:t>
      </w:r>
      <w:r w:rsidR="003A7FAD">
        <w:t> </w:t>
      </w:r>
      <w:r>
        <w:t>mer relevante tilbud.</w:t>
      </w:r>
    </w:p>
    <w:p w14:paraId="73AB3A1E" w14:textId="339A8895" w:rsidR="7D7067AB" w:rsidRPr="00A53A1F" w:rsidRDefault="7D7067AB" w:rsidP="5AFB90D4">
      <w:pPr>
        <w:numPr>
          <w:ilvl w:val="0"/>
          <w:numId w:val="30"/>
        </w:numPr>
      </w:pPr>
      <w:r>
        <w:t>for å godkjenne eller avslå en søknad om kredittkort eller lån, for å sikre en forsvarlig og korrekt kredittverdighetsvurdering</w:t>
      </w:r>
    </w:p>
    <w:p w14:paraId="24B17455" w14:textId="46149ABA" w:rsidR="5AFB90D4" w:rsidRPr="00A53A1F" w:rsidRDefault="5AFB90D4" w:rsidP="5AFB90D4"/>
    <w:p w14:paraId="1F80A80A" w14:textId="69464F65" w:rsidR="00F54AEE" w:rsidRPr="00A53A1F" w:rsidRDefault="00F54AEE" w:rsidP="5AFB90D4">
      <w:pPr>
        <w:rPr>
          <w:u w:val="single"/>
        </w:rPr>
      </w:pPr>
      <w:r>
        <w:rPr>
          <w:u w:val="single"/>
        </w:rPr>
        <w:t>Automatiske beslutninger</w:t>
      </w:r>
    </w:p>
    <w:p w14:paraId="74206333" w14:textId="506C80A5" w:rsidR="00F54AEE" w:rsidRPr="00FF163D" w:rsidRDefault="00F3011D" w:rsidP="5AFB90D4">
      <w:r>
        <w:t>Vi benytter automatiske beslutninger, for eksempel hvis du søker om kredittkort via det elektroniske søknadsskjemaet vårt.</w:t>
      </w:r>
      <w:r w:rsidR="003A7FAD">
        <w:t xml:space="preserve"> </w:t>
      </w:r>
      <w:r>
        <w:t>Denne typen søknader kan godkjennes eller avslås ved hjelp av automatiske beslutninger.</w:t>
      </w:r>
    </w:p>
    <w:p w14:paraId="6E87D4AD" w14:textId="77777777" w:rsidR="00CF2602" w:rsidRPr="00FF163D" w:rsidRDefault="00CF2602" w:rsidP="5AFB90D4"/>
    <w:p w14:paraId="08DCB160" w14:textId="70D59071" w:rsidR="34E7757D" w:rsidRPr="00A53A1F" w:rsidRDefault="3AD52AB4" w:rsidP="5AFB90D4">
      <w:r>
        <w:t>Iblant</w:t>
      </w:r>
      <w:r w:rsidR="34E7757D">
        <w:t xml:space="preserve"> kan de automatiserte beslutningene våre basere seg på profilering. Der denne typen avgjørelser har juridiske konsekvenser for deg, for eksempel ved avslag på en søknad eller hvis det på annen måte påvirker deg vesentlig, har du retten til å motsette deg den automatiske behandlingen. </w:t>
      </w:r>
    </w:p>
    <w:p w14:paraId="434962E3" w14:textId="31309AEC" w:rsidR="5AFB90D4" w:rsidRPr="00A53A1F" w:rsidRDefault="5AFB90D4" w:rsidP="5AFB90D4">
      <w:pPr>
        <w:rPr>
          <w:b/>
          <w:bCs/>
        </w:rPr>
      </w:pPr>
    </w:p>
    <w:p w14:paraId="763AD877" w14:textId="28AF02D0" w:rsidR="00CD723E" w:rsidRPr="00A53A1F" w:rsidRDefault="00CD723E" w:rsidP="00CD723E">
      <w:r>
        <w:rPr>
          <w:b/>
          <w:bCs/>
        </w:rPr>
        <w:t>Deling av personopplysninger og dataoverføringer</w:t>
      </w:r>
      <w:r>
        <w:t> </w:t>
      </w:r>
    </w:p>
    <w:p w14:paraId="4A8F3707" w14:textId="03A74AEB" w:rsidR="00CD723E" w:rsidRPr="00A53A1F" w:rsidRDefault="00CD723E" w:rsidP="00CD723E"/>
    <w:p w14:paraId="733EF3A9" w14:textId="11E8F615" w:rsidR="00CD723E" w:rsidRPr="00A53A1F" w:rsidRDefault="00CD723E" w:rsidP="00CD723E">
      <w:r>
        <w:rPr>
          <w:u w:val="single"/>
        </w:rPr>
        <w:t>SEB-konsernet</w:t>
      </w:r>
      <w:r>
        <w:t> </w:t>
      </w:r>
    </w:p>
    <w:p w14:paraId="51169EB8" w14:textId="6FB8619F" w:rsidR="00CD723E" w:rsidRPr="00A53A1F" w:rsidRDefault="00CD723E" w:rsidP="00CD723E">
      <w:r>
        <w:t>Vi deler personopplysningene dine med andre juridiske enheter og tilknyttede selskaper innad i SEB-konsernet for å oppfylle de juridiske og regulatoriske forpliktelsene våre, for eksempel: </w:t>
      </w:r>
    </w:p>
    <w:p w14:paraId="6BD3CA4A" w14:textId="484D4A85" w:rsidR="00CD723E" w:rsidRPr="00CD723E" w:rsidRDefault="00CD723E" w:rsidP="0082281F">
      <w:pPr>
        <w:numPr>
          <w:ilvl w:val="0"/>
          <w:numId w:val="32"/>
        </w:numPr>
      </w:pPr>
      <w:r>
        <w:t>For interne godkjenningsprosesser</w:t>
      </w:r>
    </w:p>
    <w:p w14:paraId="370463BB" w14:textId="6BBF4B94" w:rsidR="00CD723E" w:rsidRPr="00CD723E" w:rsidRDefault="00CD723E" w:rsidP="0082281F">
      <w:pPr>
        <w:numPr>
          <w:ilvl w:val="0"/>
          <w:numId w:val="32"/>
        </w:numPr>
        <w:rPr>
          <w:lang w:val="en-GB"/>
        </w:rPr>
      </w:pPr>
      <w:r>
        <w:t>For risikovurdering, kontroll og rapportering</w:t>
      </w:r>
    </w:p>
    <w:p w14:paraId="3E72D7AC" w14:textId="493F7502" w:rsidR="00CD723E" w:rsidRPr="00CD723E" w:rsidRDefault="00CD723E" w:rsidP="0082281F">
      <w:pPr>
        <w:numPr>
          <w:ilvl w:val="0"/>
          <w:numId w:val="33"/>
        </w:numPr>
        <w:rPr>
          <w:lang w:val="en-GB"/>
        </w:rPr>
      </w:pPr>
      <w:r>
        <w:t>For regulatorisk og finansiell transaksjonsrapportering</w:t>
      </w:r>
    </w:p>
    <w:p w14:paraId="56C8BA0C" w14:textId="4FEEE375" w:rsidR="00CD723E" w:rsidRPr="00A53A1F" w:rsidRDefault="00CD723E" w:rsidP="0082281F">
      <w:pPr>
        <w:numPr>
          <w:ilvl w:val="0"/>
          <w:numId w:val="33"/>
        </w:numPr>
      </w:pPr>
      <w:r>
        <w:t>Økonomisk kriminalitet og ekstern svindelforebygging, for eksempel for å kunne overholde forpliktelsene våre i henhold til AML/TF-forordningen </w:t>
      </w:r>
    </w:p>
    <w:p w14:paraId="4A20345A" w14:textId="6738858D" w:rsidR="3B2CA22A" w:rsidRPr="00A53A1F" w:rsidRDefault="3B2CA22A" w:rsidP="3B2CA22A">
      <w:pPr>
        <w:numPr>
          <w:ilvl w:val="0"/>
          <w:numId w:val="33"/>
        </w:numPr>
      </w:pPr>
      <w:r>
        <w:t>For å kunne gi deg så gode tjenester som mulig og fungere som en helhetlig bank</w:t>
      </w:r>
    </w:p>
    <w:p w14:paraId="555A2279" w14:textId="146B19B9" w:rsidR="145F4B3F" w:rsidRPr="00A53A1F" w:rsidRDefault="145F4B3F" w:rsidP="145F4B3F"/>
    <w:p w14:paraId="6BC968C6" w14:textId="64B8082C" w:rsidR="00CD723E" w:rsidRPr="00A53A1F" w:rsidRDefault="00CD723E" w:rsidP="00CD723E">
      <w:r>
        <w:t> </w:t>
      </w:r>
    </w:p>
    <w:p w14:paraId="28C55530" w14:textId="77777777" w:rsidR="00CD723E" w:rsidRPr="00A53A1F" w:rsidRDefault="00CD723E" w:rsidP="00CD723E">
      <w:r>
        <w:rPr>
          <w:u w:val="single"/>
        </w:rPr>
        <w:t>Eksterne mottakere</w:t>
      </w:r>
      <w:r>
        <w:t> </w:t>
      </w:r>
    </w:p>
    <w:p w14:paraId="3561E396" w14:textId="54812CE7" w:rsidR="00CD723E" w:rsidRPr="00A53A1F" w:rsidRDefault="00CD723E" w:rsidP="00CD723E">
      <w:r>
        <w:t>Vi deler personopplysninger om deg med eksterne mottakere for følgende formål: </w:t>
      </w:r>
    </w:p>
    <w:p w14:paraId="0764C078" w14:textId="5300CB36" w:rsidR="00CD723E" w:rsidRPr="00A53A1F" w:rsidRDefault="00CD723E" w:rsidP="0082281F">
      <w:pPr>
        <w:numPr>
          <w:ilvl w:val="0"/>
          <w:numId w:val="34"/>
        </w:numPr>
      </w:pPr>
      <w:r>
        <w:t>Til myndigheter og institusjoner der det er pålagt eller forespurt og der vi har lov til å</w:t>
      </w:r>
      <w:r w:rsidR="003A7FAD">
        <w:t> </w:t>
      </w:r>
      <w:r>
        <w:t xml:space="preserve">gjøre dette i henhold til lover, forskrifter, tilsynsmyndigheter eller lignende myndighet eller </w:t>
      </w:r>
      <w:r w:rsidR="18C6E944">
        <w:t>kjennelse fra retten.</w:t>
      </w:r>
    </w:p>
    <w:p w14:paraId="3F38804E" w14:textId="51B3C88A" w:rsidR="00CD723E" w:rsidRPr="00A53A1F" w:rsidRDefault="00CD723E" w:rsidP="4F26F9A6">
      <w:pPr>
        <w:numPr>
          <w:ilvl w:val="0"/>
          <w:numId w:val="34"/>
        </w:numPr>
        <w:rPr>
          <w:rFonts w:ascii="Segoe UI" w:eastAsia="Segoe UI" w:hAnsi="Segoe UI" w:cs="Segoe UI"/>
          <w:color w:val="333333"/>
          <w:sz w:val="18"/>
          <w:szCs w:val="18"/>
        </w:rPr>
      </w:pPr>
      <w:r>
        <w:t>Vi videreformidler personopplysningene dine til vår inkassator, Intrum, ved manglende betaling</w:t>
      </w:r>
      <w:r w:rsidR="256A02D1">
        <w:t xml:space="preserve"> der det anses nødvendig.</w:t>
      </w:r>
      <w:r w:rsidR="338B479F">
        <w:t xml:space="preserve"> </w:t>
      </w:r>
    </w:p>
    <w:p w14:paraId="4DB11859" w14:textId="7D11CE50" w:rsidR="005B5084" w:rsidRPr="00A53A1F" w:rsidRDefault="39597804" w:rsidP="317AB9E7">
      <w:pPr>
        <w:numPr>
          <w:ilvl w:val="0"/>
          <w:numId w:val="35"/>
        </w:numPr>
        <w:rPr>
          <w:rFonts w:eastAsia="SEB SansSerif" w:cs="SEB SansSerif"/>
        </w:rPr>
      </w:pPr>
      <w:r w:rsidRPr="191BF15F">
        <w:rPr>
          <w:rFonts w:eastAsia="SEB SansSerif" w:cs="SEB SansSerif"/>
          <w:color w:val="000000" w:themeColor="text1"/>
        </w:rPr>
        <w:t>Våre leverandører. Vi deler personopplysningene dine med tjenesteleverandører. Dette er relevant når vi f.eks. autentiserer deg i ulike digitale kanaler, for eksempel når</w:t>
      </w:r>
      <w:r w:rsidR="003A7FAD" w:rsidRPr="191BF15F">
        <w:rPr>
          <w:rFonts w:eastAsia="SEB SansSerif" w:cs="SEB SansSerif"/>
          <w:color w:val="000000" w:themeColor="text1"/>
        </w:rPr>
        <w:t> </w:t>
      </w:r>
      <w:r w:rsidRPr="191BF15F">
        <w:rPr>
          <w:rFonts w:eastAsia="SEB SansSerif" w:cs="SEB SansSerif"/>
          <w:color w:val="000000" w:themeColor="text1"/>
        </w:rPr>
        <w:t>du logger på Mine Sider (</w:t>
      </w:r>
      <w:proofErr w:type="spellStart"/>
      <w:r w:rsidRPr="191BF15F">
        <w:rPr>
          <w:rFonts w:eastAsia="SEB SansSerif" w:cs="SEB SansSerif"/>
          <w:color w:val="000000" w:themeColor="text1"/>
        </w:rPr>
        <w:t>Signicat</w:t>
      </w:r>
      <w:proofErr w:type="spellEnd"/>
      <w:r w:rsidRPr="191BF15F">
        <w:rPr>
          <w:rFonts w:eastAsia="SEB SansSerif" w:cs="SEB SansSerif"/>
          <w:color w:val="000000" w:themeColor="text1"/>
        </w:rPr>
        <w:t xml:space="preserve"> AS) eller når vi produserer kort (</w:t>
      </w:r>
      <w:proofErr w:type="spellStart"/>
      <w:r w:rsidRPr="191BF15F">
        <w:rPr>
          <w:rFonts w:eastAsia="SEB SansSerif" w:cs="SEB SansSerif"/>
          <w:color w:val="000000" w:themeColor="text1"/>
        </w:rPr>
        <w:t>Tieto</w:t>
      </w:r>
      <w:proofErr w:type="spellEnd"/>
      <w:r w:rsidRPr="191BF15F">
        <w:rPr>
          <w:rFonts w:eastAsia="SEB SansSerif" w:cs="SEB SansSerif"/>
          <w:color w:val="000000" w:themeColor="text1"/>
        </w:rPr>
        <w:t xml:space="preserve"> </w:t>
      </w:r>
      <w:proofErr w:type="spellStart"/>
      <w:r w:rsidRPr="191BF15F">
        <w:rPr>
          <w:rFonts w:eastAsia="SEB SansSerif" w:cs="SEB SansSerif"/>
          <w:color w:val="000000" w:themeColor="text1"/>
        </w:rPr>
        <w:t>Evry</w:t>
      </w:r>
      <w:proofErr w:type="spellEnd"/>
      <w:r w:rsidRPr="191BF15F">
        <w:rPr>
          <w:rFonts w:eastAsia="SEB SansSerif" w:cs="SEB SansSerif"/>
          <w:color w:val="000000" w:themeColor="text1"/>
        </w:rPr>
        <w:t xml:space="preserve"> </w:t>
      </w:r>
      <w:r w:rsidRPr="191BF15F">
        <w:rPr>
          <w:rFonts w:eastAsia="SEB SansSerif" w:cs="SEB SansSerif"/>
          <w:color w:val="000000" w:themeColor="text1"/>
        </w:rPr>
        <w:lastRenderedPageBreak/>
        <w:t xml:space="preserve">Card Services AS), ved bruk av støttetjenester fra leverandører (f.eks. </w:t>
      </w:r>
      <w:proofErr w:type="spellStart"/>
      <w:r w:rsidRPr="191BF15F">
        <w:rPr>
          <w:rFonts w:eastAsia="SEB SansSerif" w:cs="SEB SansSerif"/>
          <w:color w:val="000000" w:themeColor="text1"/>
        </w:rPr>
        <w:t>Depona</w:t>
      </w:r>
      <w:proofErr w:type="spellEnd"/>
      <w:r w:rsidRPr="191BF15F">
        <w:rPr>
          <w:rFonts w:eastAsia="SEB SansSerif" w:cs="SEB SansSerif"/>
          <w:color w:val="000000" w:themeColor="text1"/>
        </w:rPr>
        <w:t xml:space="preserve"> AB eller Mastercard) og når vi deler personopplysninger med kreditt</w:t>
      </w:r>
      <w:r w:rsidR="00D17443" w:rsidRPr="191BF15F">
        <w:rPr>
          <w:rFonts w:eastAsia="SEB SansSerif" w:cs="SEB SansSerif"/>
          <w:color w:val="000000" w:themeColor="text1"/>
        </w:rPr>
        <w:t>opplysnings</w:t>
      </w:r>
      <w:r w:rsidRPr="191BF15F">
        <w:rPr>
          <w:rFonts w:eastAsia="SEB SansSerif" w:cs="SEB SansSerif"/>
          <w:color w:val="000000" w:themeColor="text1"/>
        </w:rPr>
        <w:t xml:space="preserve">byråer eller lignende (f.eks. </w:t>
      </w:r>
      <w:proofErr w:type="spellStart"/>
      <w:r w:rsidRPr="191BF15F">
        <w:rPr>
          <w:rFonts w:eastAsia="SEB SansSerif" w:cs="SEB SansSerif"/>
          <w:color w:val="000000" w:themeColor="text1"/>
        </w:rPr>
        <w:t>Experian</w:t>
      </w:r>
      <w:proofErr w:type="spellEnd"/>
      <w:r w:rsidRPr="191BF15F">
        <w:rPr>
          <w:rFonts w:eastAsia="SEB SansSerif" w:cs="SEB SansSerif"/>
          <w:color w:val="000000" w:themeColor="text1"/>
        </w:rPr>
        <w:t xml:space="preserve"> A/S, UC AB, </w:t>
      </w:r>
      <w:r w:rsidR="28298509" w:rsidRPr="191BF15F">
        <w:rPr>
          <w:rFonts w:eastAsia="SEB SansSerif" w:cs="SEB SansSerif"/>
          <w:color w:val="000000" w:themeColor="text1"/>
        </w:rPr>
        <w:t>Dun &amp; Bradstreet</w:t>
      </w:r>
      <w:r w:rsidRPr="191BF15F">
        <w:rPr>
          <w:rFonts w:eastAsia="SEB SansSerif" w:cs="SEB SansSerif"/>
          <w:color w:val="000000" w:themeColor="text1"/>
        </w:rPr>
        <w:t xml:space="preserve"> AS</w:t>
      </w:r>
      <w:r w:rsidR="00D17443" w:rsidRPr="191BF15F">
        <w:rPr>
          <w:rFonts w:eastAsia="SEB SansSerif" w:cs="SEB SansSerif"/>
          <w:color w:val="000000" w:themeColor="text1"/>
        </w:rPr>
        <w:t>, Gjeldsregisteret</w:t>
      </w:r>
      <w:r w:rsidRPr="191BF15F">
        <w:rPr>
          <w:rFonts w:eastAsia="SEB SansSerif" w:cs="SEB SansSerif"/>
          <w:color w:val="000000" w:themeColor="text1"/>
        </w:rPr>
        <w:t xml:space="preserve"> og </w:t>
      </w:r>
      <w:proofErr w:type="spellStart"/>
      <w:r w:rsidRPr="191BF15F">
        <w:rPr>
          <w:rFonts w:eastAsia="SEB SansSerif" w:cs="SEB SansSerif"/>
          <w:color w:val="000000" w:themeColor="text1"/>
        </w:rPr>
        <w:t>Suomen</w:t>
      </w:r>
      <w:proofErr w:type="spellEnd"/>
      <w:r w:rsidRPr="191BF15F">
        <w:rPr>
          <w:rFonts w:eastAsia="SEB SansSerif" w:cs="SEB SansSerif"/>
          <w:color w:val="000000" w:themeColor="text1"/>
        </w:rPr>
        <w:t xml:space="preserve"> </w:t>
      </w:r>
      <w:proofErr w:type="spellStart"/>
      <w:r w:rsidRPr="191BF15F">
        <w:rPr>
          <w:rFonts w:eastAsia="SEB SansSerif" w:cs="SEB SansSerif"/>
          <w:color w:val="000000" w:themeColor="text1"/>
        </w:rPr>
        <w:t>Asiakastieto</w:t>
      </w:r>
      <w:proofErr w:type="spellEnd"/>
      <w:r w:rsidRPr="191BF15F">
        <w:rPr>
          <w:rFonts w:eastAsia="SEB SansSerif" w:cs="SEB SansSerif"/>
          <w:color w:val="000000" w:themeColor="text1"/>
        </w:rPr>
        <w:t xml:space="preserve"> Oy). </w:t>
      </w:r>
      <w:r>
        <w:t>I alle slike tilfeller og der det er aktuelt, tar vi skritt for å sikre at det er databehandlingsavtaler på plass for å beskytte dataene dine og for å begrense tilgangen til og bruken av disse dataene kun for formålene og i den utstrekning det er nødvendig for at disse tjenestene skal utføres. Når en tjeneste avsluttes, stiller vi krav om at all data som er lagret utenfor SEB, returneres til oss eller destrueres. </w:t>
      </w:r>
    </w:p>
    <w:p w14:paraId="037385AB" w14:textId="5D1EC497" w:rsidR="00CD723E" w:rsidRPr="00A53A1F" w:rsidRDefault="003E2D75" w:rsidP="00D72A92">
      <w:pPr>
        <w:numPr>
          <w:ilvl w:val="0"/>
          <w:numId w:val="35"/>
        </w:numPr>
      </w:pPr>
      <w:r w:rsidRPr="23FC4FB8">
        <w:rPr>
          <w:color w:val="000000" w:themeColor="text1"/>
        </w:rPr>
        <w:t xml:space="preserve">Hvis du søker om eller allerede bruker en digital lommebok, for eksempel Apple </w:t>
      </w:r>
      <w:proofErr w:type="spellStart"/>
      <w:r w:rsidRPr="23FC4FB8">
        <w:rPr>
          <w:color w:val="000000" w:themeColor="text1"/>
        </w:rPr>
        <w:t>Pay</w:t>
      </w:r>
      <w:proofErr w:type="spellEnd"/>
      <w:r w:rsidRPr="23FC4FB8">
        <w:rPr>
          <w:color w:val="000000" w:themeColor="text1"/>
        </w:rPr>
        <w:t xml:space="preserve">, Samsung </w:t>
      </w:r>
      <w:proofErr w:type="spellStart"/>
      <w:r w:rsidRPr="23FC4FB8">
        <w:rPr>
          <w:color w:val="000000" w:themeColor="text1"/>
        </w:rPr>
        <w:t>Pay</w:t>
      </w:r>
      <w:proofErr w:type="spellEnd"/>
      <w:r w:rsidRPr="23FC4FB8">
        <w:rPr>
          <w:color w:val="000000" w:themeColor="text1"/>
        </w:rPr>
        <w:t xml:space="preserve"> e.l., overfører vi data inkludert f.</w:t>
      </w:r>
      <w:r>
        <w:t xml:space="preserve">eks. </w:t>
      </w:r>
      <w:r w:rsidR="357ADBB3">
        <w:t>kort</w:t>
      </w:r>
      <w:r w:rsidR="40BD010D">
        <w:t>informasjon</w:t>
      </w:r>
      <w:r>
        <w:t xml:space="preserve"> til leverandøren av den digitale lommeboken for å muliggjøre bruk av den digitale lommeboken. </w:t>
      </w:r>
    </w:p>
    <w:p w14:paraId="7FD9365D" w14:textId="77777777" w:rsidR="005B5084" w:rsidRPr="00A53A1F" w:rsidRDefault="005B5084" w:rsidP="005B5084">
      <w:pPr>
        <w:ind w:left="720"/>
      </w:pPr>
    </w:p>
    <w:p w14:paraId="01DB9936" w14:textId="77777777" w:rsidR="00CD723E" w:rsidRPr="00A53A1F" w:rsidRDefault="00CD723E" w:rsidP="00CD723E">
      <w:r>
        <w:rPr>
          <w:u w:val="single"/>
        </w:rPr>
        <w:t>Tredjeland</w:t>
      </w:r>
      <w:r>
        <w:t> </w:t>
      </w:r>
    </w:p>
    <w:p w14:paraId="1245E4FC" w14:textId="0942463F" w:rsidR="521C764A" w:rsidRPr="00FF163D" w:rsidRDefault="521C764A" w:rsidP="145F4B3F">
      <w:r>
        <w:t>Vi deler ikke informasjonen din med leverandører utenfor EU/EØS (</w:t>
      </w:r>
      <w:r w:rsidR="003A7FAD">
        <w:t>“</w:t>
      </w:r>
      <w:r>
        <w:t>Den europeiske union / Det europeiske økonomiske samarbeidsområde</w:t>
      </w:r>
      <w:r w:rsidR="003A7FAD">
        <w:t>”</w:t>
      </w:r>
      <w:r>
        <w:t>), også kjent som tredjeland, med mindre det er lovpålagt eller nødvendig for å utføre tjenesten vår til deg som kunde. Et eksempel på sistnevnte er vårt samarbeid med Mastercard der deler av informasjonen din kan bli overført til USA (</w:t>
      </w:r>
      <w:r w:rsidR="003A7FAD">
        <w:t>“</w:t>
      </w:r>
      <w:r>
        <w:t>USA</w:t>
      </w:r>
      <w:r w:rsidR="003A7FAD">
        <w:t>”</w:t>
      </w:r>
      <w:r>
        <w:t xml:space="preserve">). </w:t>
      </w:r>
    </w:p>
    <w:p w14:paraId="6CAB35B5" w14:textId="0042201B" w:rsidR="145F4B3F" w:rsidRPr="00FF163D" w:rsidRDefault="145F4B3F" w:rsidP="145F4B3F"/>
    <w:p w14:paraId="03D656E5" w14:textId="445DCE3C" w:rsidR="003C75B3" w:rsidRPr="00A53A1F" w:rsidRDefault="002346B5" w:rsidP="145F4B3F">
      <w:r>
        <w:t xml:space="preserve">Et annet eksempel er når vi bruker Adobe </w:t>
      </w:r>
      <w:proofErr w:type="spellStart"/>
      <w:r>
        <w:t>Campaign</w:t>
      </w:r>
      <w:proofErr w:type="spellEnd"/>
      <w:r>
        <w:t xml:space="preserve"> for IT-støttetjenester som utføres både i</w:t>
      </w:r>
      <w:r w:rsidR="003A7FAD">
        <w:t> </w:t>
      </w:r>
      <w:r>
        <w:t>EU/EØS og i India.</w:t>
      </w:r>
    </w:p>
    <w:p w14:paraId="6A094251" w14:textId="77777777" w:rsidR="003C75B3" w:rsidRPr="00A53A1F" w:rsidRDefault="003C75B3" w:rsidP="145F4B3F"/>
    <w:p w14:paraId="63872365" w14:textId="3F82E568" w:rsidR="00423D2B" w:rsidRPr="00A53A1F" w:rsidRDefault="00423D2B" w:rsidP="00423D2B">
      <w:r>
        <w:t>Vi foretar bare denne typen overføringer etter å ha utført en</w:t>
      </w:r>
      <w:r w:rsidR="1C76928D">
        <w:t xml:space="preserve"> risikovurdering av dataoverføring</w:t>
      </w:r>
      <w:r>
        <w:t xml:space="preserve"> (</w:t>
      </w:r>
      <w:r w:rsidR="003A7FAD">
        <w:t>“</w:t>
      </w:r>
      <w:r>
        <w:t>TIA</w:t>
      </w:r>
      <w:r w:rsidR="003A7FAD">
        <w:t>”</w:t>
      </w:r>
      <w:r>
        <w:t>) for å sikre at GDPR overholdes, og hvis én av følgende betingelser er oppfylt:</w:t>
      </w:r>
    </w:p>
    <w:p w14:paraId="52328995" w14:textId="77777777" w:rsidR="00423D2B" w:rsidRPr="00A53A1F" w:rsidRDefault="00423D2B" w:rsidP="00423D2B"/>
    <w:p w14:paraId="5265C583" w14:textId="53DC304B" w:rsidR="00423D2B" w:rsidRPr="00A53A1F" w:rsidRDefault="00423D2B" w:rsidP="001567D1">
      <w:pPr>
        <w:pStyle w:val="ListBullet"/>
      </w:pPr>
      <w:r>
        <w:t xml:space="preserve">EU-kommisjonen har fastslått at det aktuelle landet har et tilstrekkelig beskyttelsesnivå. </w:t>
      </w:r>
    </w:p>
    <w:p w14:paraId="25571B0B" w14:textId="0DF85541" w:rsidR="00423D2B" w:rsidRPr="00A53A1F" w:rsidRDefault="00423D2B" w:rsidP="001567D1">
      <w:pPr>
        <w:pStyle w:val="ListBullet"/>
      </w:pPr>
      <w:r>
        <w:t>Vi har gjennomført andre egnede beskyttelsestiltak, f.eks. Standard kontraktklausuler (SCC) eller Bindende firmaregler (BCR). Du kan motta en kopi av denne typen standardkontrakt ved å kontakte oss, se kontaktinformasjonen nedenfor.</w:t>
      </w:r>
    </w:p>
    <w:p w14:paraId="19B5306B" w14:textId="0B4DCC53" w:rsidR="00423D2B" w:rsidRPr="00A53A1F" w:rsidRDefault="00423D2B" w:rsidP="001567D1">
      <w:pPr>
        <w:pStyle w:val="ListBullet"/>
      </w:pPr>
      <w:r>
        <w:t xml:space="preserve">Det er innhentet særskilt </w:t>
      </w:r>
      <w:r w:rsidR="003507B9">
        <w:t>godkjenning</w:t>
      </w:r>
      <w:r>
        <w:t xml:space="preserve"> fra en tilsynsmyndighet. </w:t>
      </w:r>
    </w:p>
    <w:p w14:paraId="728408DB" w14:textId="7E40EC80" w:rsidR="00423D2B" w:rsidRPr="00A53A1F" w:rsidRDefault="00423D2B" w:rsidP="001567D1">
      <w:pPr>
        <w:pStyle w:val="ListBullet"/>
      </w:pPr>
      <w:r>
        <w:t xml:space="preserve">Denne typen overføringer er tillatt i spesialtilfeller i henhold til gjeldende databeskyttelseslovgivning. </w:t>
      </w:r>
    </w:p>
    <w:p w14:paraId="4525DEA0" w14:textId="77777777" w:rsidR="00CD723E" w:rsidRPr="00A53A1F" w:rsidRDefault="00CD723E" w:rsidP="00CD723E">
      <w:r>
        <w:t> </w:t>
      </w:r>
    </w:p>
    <w:p w14:paraId="4224D31C" w14:textId="57A89214" w:rsidR="4E10A2CA" w:rsidRDefault="4E10A2CA" w:rsidP="4E10A2CA">
      <w:pPr>
        <w:rPr>
          <w:b/>
          <w:bCs/>
        </w:rPr>
      </w:pPr>
    </w:p>
    <w:p w14:paraId="51BB8355" w14:textId="54E814AD" w:rsidR="4E10A2CA" w:rsidRDefault="4E10A2CA" w:rsidP="4E10A2CA">
      <w:pPr>
        <w:rPr>
          <w:b/>
          <w:bCs/>
        </w:rPr>
      </w:pPr>
    </w:p>
    <w:p w14:paraId="58DA72C5" w14:textId="4F17C5AA" w:rsidR="00CD723E" w:rsidRPr="00A53A1F" w:rsidRDefault="6AF8F56E" w:rsidP="5984B3DF">
      <w:r>
        <w:rPr>
          <w:b/>
          <w:bCs/>
        </w:rPr>
        <w:t>Oppbevaring av data</w:t>
      </w:r>
      <w:r>
        <w:t> </w:t>
      </w:r>
    </w:p>
    <w:p w14:paraId="190B991B" w14:textId="77777777" w:rsidR="00231D83" w:rsidRPr="00A53A1F" w:rsidRDefault="00231D83" w:rsidP="00CD723E"/>
    <w:p w14:paraId="5D4AF54D" w14:textId="63795C06" w:rsidR="00CD723E" w:rsidRPr="00A53A1F" w:rsidRDefault="6AF8F56E" w:rsidP="00CD723E">
      <w:r>
        <w:t>Vi lagrer personopplysningene dine så lenge det er nødvendig for å oppfylle formålene de ble innhentet for. </w:t>
      </w:r>
      <w:bookmarkStart w:id="1" w:name="_Hlk107316844"/>
      <w:r>
        <w:t>Den påkrevde oppbevaringsperioden varierer mellom de nordiske landene.</w:t>
      </w:r>
      <w:bookmarkEnd w:id="1"/>
      <w:r>
        <w:t xml:space="preserve"> Nedenfor finner du noen eksempler på relevante lagringsperioder. </w:t>
      </w:r>
    </w:p>
    <w:p w14:paraId="1FB181F6" w14:textId="5549417F" w:rsidR="00CD723E" w:rsidRPr="00A53A1F" w:rsidRDefault="6AF8F56E" w:rsidP="7BC2C782">
      <w:pPr>
        <w:numPr>
          <w:ilvl w:val="0"/>
          <w:numId w:val="36"/>
        </w:numPr>
        <w:rPr>
          <w:rFonts w:eastAsia="SEB SansSerif" w:cs="SEB SansSerif"/>
        </w:rPr>
      </w:pPr>
      <w:r>
        <w:t xml:space="preserve">Hvis du har en kontrakt med oss, lagrer vi vanligvis personopplysningene dine i 10 år etter at forretningsforholdet med deg er avsluttet, for å kunne </w:t>
      </w:r>
      <w:r w:rsidR="717307C2">
        <w:t xml:space="preserve">forfølge våre </w:t>
      </w:r>
      <w:r w:rsidR="717307C2">
        <w:lastRenderedPageBreak/>
        <w:t>rettslige krav</w:t>
      </w:r>
      <w:r>
        <w:t>.</w:t>
      </w:r>
      <w:r w:rsidR="003A7FAD">
        <w:t xml:space="preserve"> </w:t>
      </w:r>
      <w:r w:rsidRPr="46228726">
        <w:rPr>
          <w:rFonts w:eastAsia="SEB SansSerif" w:cs="SEB SansSerif"/>
          <w:color w:val="000000" w:themeColor="text1"/>
        </w:rPr>
        <w:t>Noen data blir slettet etter 5 år i henhold til hvitvaskingsloven eller etter inntil 10 år i henhold til bokføringsloven, f.eks. kopi av fakturaer.</w:t>
      </w:r>
    </w:p>
    <w:p w14:paraId="07B92BA8" w14:textId="05A18ABB" w:rsidR="00CD723E" w:rsidRPr="00A53A1F" w:rsidRDefault="6AF8F56E" w:rsidP="0082281F">
      <w:pPr>
        <w:numPr>
          <w:ilvl w:val="0"/>
          <w:numId w:val="36"/>
        </w:numPr>
      </w:pPr>
      <w:r>
        <w:t>Markedsføringsaktiviteter, for eksempel utsendelser, lagres i maksimalt to år </w:t>
      </w:r>
    </w:p>
    <w:p w14:paraId="52D03180" w14:textId="4E9EB033" w:rsidR="00E51C01" w:rsidRPr="00A53A1F" w:rsidRDefault="6AF8F56E" w:rsidP="00C31A4E">
      <w:pPr>
        <w:numPr>
          <w:ilvl w:val="0"/>
          <w:numId w:val="37"/>
        </w:numPr>
        <w:spacing w:line="240" w:lineRule="auto"/>
        <w:rPr>
          <w:b/>
          <w:bCs/>
        </w:rPr>
      </w:pPr>
      <w:r>
        <w:t xml:space="preserve">Hvis du er en </w:t>
      </w:r>
      <w:proofErr w:type="gramStart"/>
      <w:r>
        <w:t>potensiell</w:t>
      </w:r>
      <w:proofErr w:type="gramEnd"/>
      <w:r>
        <w:t xml:space="preserve"> kortinnehaver og ikke har en avtale med oss, men du har oppgitt personopplysninger til oss i en søknad, for eksempel hvis søknaden din har blitt</w:t>
      </w:r>
      <w:r w:rsidR="003A7FAD">
        <w:t> </w:t>
      </w:r>
      <w:r>
        <w:t>avslått, lagrer vi informasjonen din i maksimalt to år. </w:t>
      </w:r>
    </w:p>
    <w:p w14:paraId="0F275270" w14:textId="77777777" w:rsidR="00231D83" w:rsidRPr="00A53A1F" w:rsidRDefault="00231D83" w:rsidP="00FE3644">
      <w:pPr>
        <w:spacing w:line="240" w:lineRule="auto"/>
        <w:textAlignment w:val="baseline"/>
        <w:rPr>
          <w:rFonts w:eastAsia="Times New Roman" w:cs="Segoe UI"/>
          <w:b/>
          <w:bCs/>
          <w:szCs w:val="22"/>
          <w:lang w:eastAsia="zh-CN"/>
        </w:rPr>
      </w:pPr>
    </w:p>
    <w:p w14:paraId="4DDCC361" w14:textId="4F1C63A3" w:rsidR="00FE3644" w:rsidRPr="00A53A1F" w:rsidRDefault="00FE3644" w:rsidP="00FE3644">
      <w:pPr>
        <w:spacing w:line="240" w:lineRule="auto"/>
        <w:textAlignment w:val="baseline"/>
        <w:rPr>
          <w:rFonts w:ascii="Segoe UI" w:eastAsia="Times New Roman" w:hAnsi="Segoe UI" w:cs="Segoe UI"/>
          <w:sz w:val="18"/>
          <w:szCs w:val="18"/>
          <w:lang w:eastAsia="zh-CN"/>
        </w:rPr>
      </w:pPr>
      <w:r>
        <w:rPr>
          <w:rFonts w:eastAsia="Times New Roman" w:cs="Segoe UI"/>
          <w:b/>
          <w:bCs/>
          <w:szCs w:val="22"/>
        </w:rPr>
        <w:t>Bruke nettstedene og appene våre</w:t>
      </w:r>
      <w:r>
        <w:rPr>
          <w:rFonts w:eastAsia="Times New Roman" w:cs="Segoe UI"/>
          <w:szCs w:val="22"/>
        </w:rPr>
        <w:t> </w:t>
      </w:r>
    </w:p>
    <w:p w14:paraId="4CB71047" w14:textId="77777777" w:rsidR="00231D83" w:rsidRPr="00A53A1F" w:rsidRDefault="00231D83" w:rsidP="00FE3644">
      <w:pPr>
        <w:spacing w:line="240" w:lineRule="auto"/>
        <w:textAlignment w:val="baseline"/>
        <w:rPr>
          <w:rFonts w:eastAsia="Times New Roman" w:cs="Segoe UI"/>
          <w:szCs w:val="22"/>
          <w:lang w:eastAsia="zh-CN"/>
        </w:rPr>
      </w:pPr>
    </w:p>
    <w:p w14:paraId="29404C70" w14:textId="2FD711AA" w:rsidR="00FE3644" w:rsidRPr="00A53A1F" w:rsidRDefault="00FE3644" w:rsidP="00FE3644">
      <w:pPr>
        <w:spacing w:line="240" w:lineRule="auto"/>
        <w:textAlignment w:val="baseline"/>
        <w:rPr>
          <w:rFonts w:eastAsia="Times New Roman" w:cs="Segoe UI"/>
          <w:szCs w:val="22"/>
          <w:lang w:eastAsia="zh-CN"/>
        </w:rPr>
      </w:pPr>
      <w:r>
        <w:rPr>
          <w:rFonts w:eastAsia="Times New Roman" w:cs="Segoe UI"/>
          <w:szCs w:val="22"/>
        </w:rPr>
        <w:t>Hvis du har lastet ned en av appene våre, kan vi sende informasjon til enheten som appen er</w:t>
      </w:r>
      <w:r w:rsidR="003A7FAD">
        <w:rPr>
          <w:rFonts w:eastAsia="Times New Roman" w:cs="Segoe UI"/>
          <w:szCs w:val="22"/>
        </w:rPr>
        <w:t> </w:t>
      </w:r>
      <w:r>
        <w:rPr>
          <w:rFonts w:eastAsia="Times New Roman" w:cs="Segoe UI"/>
          <w:szCs w:val="22"/>
        </w:rPr>
        <w:t xml:space="preserve">installert på, for eksempel i form av push-varsler. Varslingene kan blant annet inneholde opplysninger om at det er foretatt et kjøp, at feil PIN-kode har blitt tastet inn eller hvis et kjøp har blitt avvist. </w:t>
      </w:r>
    </w:p>
    <w:p w14:paraId="22C12341" w14:textId="2E2A467F" w:rsidR="00FE3644" w:rsidRPr="00A53A1F" w:rsidRDefault="00FE3644" w:rsidP="00FE3644">
      <w:pPr>
        <w:spacing w:line="240" w:lineRule="auto"/>
        <w:textAlignment w:val="baseline"/>
        <w:rPr>
          <w:rFonts w:ascii="Segoe UI" w:eastAsia="Times New Roman" w:hAnsi="Segoe UI" w:cs="Segoe UI"/>
          <w:sz w:val="18"/>
          <w:szCs w:val="18"/>
          <w:lang w:eastAsia="zh-CN"/>
        </w:rPr>
      </w:pPr>
      <w:r>
        <w:rPr>
          <w:rFonts w:eastAsia="Times New Roman" w:cs="Segoe UI"/>
          <w:szCs w:val="22"/>
        </w:rPr>
        <w:t>Du kan kontrollere om informasjonen skal sendes eller ikke og hvordan informasjonen vises på</w:t>
      </w:r>
      <w:r w:rsidR="003A7FAD">
        <w:rPr>
          <w:rFonts w:eastAsia="Times New Roman" w:cs="Segoe UI"/>
          <w:szCs w:val="22"/>
        </w:rPr>
        <w:t> </w:t>
      </w:r>
      <w:r>
        <w:rPr>
          <w:rFonts w:eastAsia="Times New Roman" w:cs="Segoe UI"/>
          <w:szCs w:val="22"/>
        </w:rPr>
        <w:t>skjermen til enheten i låst modus via systeminnstillingene på enheten. </w:t>
      </w:r>
    </w:p>
    <w:p w14:paraId="667241CA" w14:textId="77777777" w:rsidR="00FE3644" w:rsidRPr="00A53A1F" w:rsidRDefault="00FE3644" w:rsidP="00FE3644">
      <w:pPr>
        <w:pStyle w:val="ListParagraph"/>
        <w:spacing w:line="240" w:lineRule="auto"/>
        <w:textAlignment w:val="baseline"/>
        <w:rPr>
          <w:rFonts w:ascii="Segoe UI" w:eastAsia="Times New Roman" w:hAnsi="Segoe UI" w:cs="Segoe UI"/>
          <w:sz w:val="18"/>
          <w:szCs w:val="18"/>
          <w:lang w:eastAsia="zh-CN"/>
        </w:rPr>
      </w:pPr>
      <w:r>
        <w:rPr>
          <w:rFonts w:eastAsia="Times New Roman" w:cs="Segoe UI"/>
          <w:szCs w:val="22"/>
        </w:rPr>
        <w:t> </w:t>
      </w:r>
    </w:p>
    <w:p w14:paraId="4852BFAB" w14:textId="77777777" w:rsidR="00FE3644" w:rsidRPr="00A53A1F" w:rsidRDefault="00FE3644" w:rsidP="00FE3644">
      <w:pPr>
        <w:spacing w:line="240" w:lineRule="auto"/>
        <w:textAlignment w:val="baseline"/>
        <w:rPr>
          <w:rFonts w:ascii="Segoe UI" w:eastAsia="Times New Roman" w:hAnsi="Segoe UI" w:cs="Segoe UI"/>
          <w:sz w:val="18"/>
          <w:szCs w:val="18"/>
          <w:lang w:eastAsia="zh-CN"/>
        </w:rPr>
      </w:pPr>
      <w:r>
        <w:rPr>
          <w:rFonts w:eastAsia="Times New Roman" w:cs="Segoe UI"/>
          <w:szCs w:val="22"/>
        </w:rPr>
        <w:t>Når informasjonen sendes utenfor SEB-konsernet, gjøres dette med uavbrutt kryptering inntil informasjonen har kommet inn på appen din. </w:t>
      </w:r>
    </w:p>
    <w:p w14:paraId="298FE26E" w14:textId="77777777" w:rsidR="00FE3644" w:rsidRPr="00A53A1F" w:rsidRDefault="00FE3644" w:rsidP="00FE3644"/>
    <w:p w14:paraId="0FEE719A" w14:textId="77777777" w:rsidR="00FE3644" w:rsidRPr="00A53A1F" w:rsidRDefault="00FE3644" w:rsidP="00FE3644">
      <w:r>
        <w:t xml:space="preserve">For å kunne gjøre aggregerte analyser av brukerinteraksjoner, samler vi informasjon om hvilke tjenester du bruker på nettstedet vårt, i det påloggede miljøet og appene våre samt hvordan du bruker dem. </w:t>
      </w:r>
    </w:p>
    <w:p w14:paraId="4988DA0A" w14:textId="77777777" w:rsidR="00FE3644" w:rsidRPr="00A53A1F" w:rsidRDefault="00FE3644" w:rsidP="00FE3644"/>
    <w:p w14:paraId="22219B35" w14:textId="77777777" w:rsidR="00FE3644" w:rsidRPr="00A53A1F" w:rsidRDefault="00FE3644" w:rsidP="00FE3644">
      <w:r>
        <w:t>Informasjonen vi samler inn er:</w:t>
      </w:r>
    </w:p>
    <w:p w14:paraId="0D705E7C" w14:textId="6011BB3B" w:rsidR="00FE3644" w:rsidRPr="00A53A1F" w:rsidRDefault="00FE3644" w:rsidP="00FE3644">
      <w:pPr>
        <w:pStyle w:val="ListBullet"/>
        <w:numPr>
          <w:ilvl w:val="0"/>
          <w:numId w:val="37"/>
        </w:numPr>
      </w:pPr>
      <w:r>
        <w:t>Identifikasjonsdata, for eksempel IP-adresse, enhetstype og operativsystem, og</w:t>
      </w:r>
      <w:r w:rsidR="003A7FAD">
        <w:t> </w:t>
      </w:r>
    </w:p>
    <w:p w14:paraId="05F1D61C" w14:textId="650B5220" w:rsidR="00FE3644" w:rsidRPr="00A53A1F" w:rsidRDefault="00FE3644" w:rsidP="00FE3644">
      <w:pPr>
        <w:pStyle w:val="ListBullet"/>
        <w:numPr>
          <w:ilvl w:val="0"/>
          <w:numId w:val="37"/>
        </w:numPr>
      </w:pPr>
      <w:r>
        <w:t>Digital sporingsinformasjon, for eksempel geografisk plassering.</w:t>
      </w:r>
    </w:p>
    <w:p w14:paraId="1E9AE7C7" w14:textId="77777777" w:rsidR="00FE3644" w:rsidRPr="00A53A1F" w:rsidRDefault="00FE3644" w:rsidP="00FE3644">
      <w:pPr>
        <w:pStyle w:val="ListBullet"/>
        <w:numPr>
          <w:ilvl w:val="0"/>
          <w:numId w:val="0"/>
        </w:numPr>
        <w:rPr>
          <w:b/>
          <w:bCs/>
        </w:rPr>
      </w:pPr>
    </w:p>
    <w:p w14:paraId="31955E92" w14:textId="77777777" w:rsidR="00A91B8E" w:rsidRPr="00A53A1F" w:rsidRDefault="00CD723E" w:rsidP="145F4B3F">
      <w:r>
        <w:rPr>
          <w:b/>
          <w:bCs/>
        </w:rPr>
        <w:t>Dine rettigheter</w:t>
      </w:r>
      <w:r>
        <w:t> </w:t>
      </w:r>
    </w:p>
    <w:p w14:paraId="43E37936" w14:textId="77777777" w:rsidR="00231D83" w:rsidRPr="00A53A1F" w:rsidRDefault="00231D83" w:rsidP="145F4B3F"/>
    <w:p w14:paraId="30BE0F85" w14:textId="3A29C392" w:rsidR="007126C9" w:rsidRPr="00A53A1F" w:rsidRDefault="00CD723E" w:rsidP="145F4B3F">
      <w:r>
        <w:t>Vi respekterer dine rettigheter til å be om tilgang til, endre, slette og flytte personopplysningene dine. </w:t>
      </w:r>
    </w:p>
    <w:p w14:paraId="1A37A7DF" w14:textId="77777777" w:rsidR="007126C9" w:rsidRPr="00A53A1F" w:rsidRDefault="007126C9" w:rsidP="145F4B3F"/>
    <w:p w14:paraId="6EA2F6C4" w14:textId="1A623E69" w:rsidR="00EC5689" w:rsidRPr="00A53A1F" w:rsidRDefault="00EC5689" w:rsidP="145F4B3F">
      <w:r>
        <w:t>I henhold til GDPR</w:t>
      </w:r>
      <w:r w:rsidR="03FD260C">
        <w:t xml:space="preserve"> (General Data </w:t>
      </w:r>
      <w:proofErr w:type="spellStart"/>
      <w:r w:rsidR="03FD260C">
        <w:t>Protection</w:t>
      </w:r>
      <w:proofErr w:type="spellEnd"/>
      <w:r w:rsidR="03FD260C">
        <w:t xml:space="preserve"> </w:t>
      </w:r>
      <w:proofErr w:type="spellStart"/>
      <w:r w:rsidR="03FD260C">
        <w:t>Regulation</w:t>
      </w:r>
      <w:proofErr w:type="spellEnd"/>
      <w:r w:rsidR="03FD260C">
        <w:t>)</w:t>
      </w:r>
      <w:r>
        <w:t xml:space="preserve"> har du retten til å kontrollere dine egne personopplysninger og å vite hvordan vi behandler informasjon om deg. Du kan kontakte oss hvis du ønsker å utøve noen av</w:t>
      </w:r>
      <w:r w:rsidR="003A7FAD">
        <w:t> </w:t>
      </w:r>
      <w:r>
        <w:t>rettighetene dine.</w:t>
      </w:r>
    </w:p>
    <w:p w14:paraId="24B75C72" w14:textId="29623C76" w:rsidR="001F1752" w:rsidRPr="00A53A1F" w:rsidRDefault="001F1752" w:rsidP="145F4B3F"/>
    <w:p w14:paraId="4452A725" w14:textId="3F8D1D43" w:rsidR="001F1752" w:rsidRPr="00A53A1F" w:rsidRDefault="001F1752" w:rsidP="001F1752">
      <w:r>
        <w:t>Noen ganger er rettighetene dine underlagt begrensninger, for eksempel hvis vi ikke kan slette personopplysningene dine på grunn av regulatoriske krav og når oppbevaringsperioden ikke er</w:t>
      </w:r>
      <w:r w:rsidR="003A7FAD">
        <w:t> </w:t>
      </w:r>
      <w:r>
        <w:t xml:space="preserve">nådd. </w:t>
      </w:r>
    </w:p>
    <w:p w14:paraId="17ABACB3" w14:textId="6177E713" w:rsidR="00075160" w:rsidRPr="00A53A1F" w:rsidRDefault="00075160" w:rsidP="145F4B3F"/>
    <w:p w14:paraId="36ED5DD4" w14:textId="320515BB" w:rsidR="00094A04" w:rsidRPr="00A53A1F" w:rsidRDefault="00094A04" w:rsidP="00094A04">
      <w:pPr>
        <w:rPr>
          <w:u w:val="single"/>
        </w:rPr>
      </w:pPr>
      <w:r w:rsidRPr="414FB7E6">
        <w:rPr>
          <w:u w:val="single"/>
        </w:rPr>
        <w:t>Be om ut</w:t>
      </w:r>
      <w:r w:rsidR="003507B9" w:rsidRPr="414FB7E6">
        <w:rPr>
          <w:u w:val="single"/>
        </w:rPr>
        <w:t>skrift</w:t>
      </w:r>
      <w:r w:rsidRPr="414FB7E6">
        <w:rPr>
          <w:u w:val="single"/>
        </w:rPr>
        <w:t xml:space="preserve"> av personopplysninger</w:t>
      </w:r>
    </w:p>
    <w:p w14:paraId="4FE8BC50" w14:textId="46DCF0CF" w:rsidR="00094A04" w:rsidRPr="00A53A1F" w:rsidRDefault="00094A04" w:rsidP="00094A04">
      <w:r>
        <w:t>Du har rett til å motta informasjon om hvilke personopplysninger vi behandler om deg. Dette får du ved å be oss om et utdrag.</w:t>
      </w:r>
    </w:p>
    <w:p w14:paraId="2F4F0B78" w14:textId="0677B4D1" w:rsidR="00094A04" w:rsidRPr="00A53A1F" w:rsidRDefault="00094A04" w:rsidP="00094A04"/>
    <w:p w14:paraId="46BECAE2" w14:textId="77777777" w:rsidR="00094A04" w:rsidRPr="00A53A1F" w:rsidRDefault="00094A04" w:rsidP="00094A04">
      <w:pPr>
        <w:rPr>
          <w:u w:val="single"/>
        </w:rPr>
      </w:pPr>
      <w:r>
        <w:rPr>
          <w:u w:val="single"/>
        </w:rPr>
        <w:t>Retting av feil eller ufullstendige data</w:t>
      </w:r>
    </w:p>
    <w:p w14:paraId="39606E93" w14:textId="04486516" w:rsidR="00094A04" w:rsidRPr="00A53A1F" w:rsidRDefault="00094A04" w:rsidP="00094A04">
      <w:r>
        <w:lastRenderedPageBreak/>
        <w:t>Skulle det vise seg at vi behandler personopplysninger om deg som er feil, har du rett til</w:t>
      </w:r>
      <w:r>
        <w:br/>
        <w:t>å be om at personopplysningene dine blir rettet. Du kan også be om at en ufullstendig del av</w:t>
      </w:r>
      <w:r w:rsidR="003A7FAD">
        <w:t> </w:t>
      </w:r>
      <w:r>
        <w:t>personopplysningene om deg suppleres.</w:t>
      </w:r>
    </w:p>
    <w:p w14:paraId="4FB915E8" w14:textId="7BC0EA45" w:rsidR="00094A04" w:rsidRPr="00A53A1F" w:rsidRDefault="00094A04" w:rsidP="00094A04"/>
    <w:p w14:paraId="134025A6" w14:textId="2D1DFE05" w:rsidR="00175A21" w:rsidRPr="00A53A1F" w:rsidRDefault="00175A21" w:rsidP="00126386">
      <w:pPr>
        <w:rPr>
          <w:u w:val="single"/>
        </w:rPr>
      </w:pPr>
      <w:r>
        <w:rPr>
          <w:u w:val="single"/>
        </w:rPr>
        <w:t xml:space="preserve">Sletting av personopplysningene dine </w:t>
      </w:r>
    </w:p>
    <w:p w14:paraId="32E84231" w14:textId="41BC32A4" w:rsidR="00175A21" w:rsidRPr="00A53A1F" w:rsidRDefault="00175A21" w:rsidP="00175A21">
      <w:r>
        <w:t xml:space="preserve">Du har rett til å få deler av eller alle personopplysningene dine slettet. Dette blir </w:t>
      </w:r>
      <w:r w:rsidR="02F3CD1D">
        <w:t>iblant</w:t>
      </w:r>
      <w:r>
        <w:t xml:space="preserve"> referert til som </w:t>
      </w:r>
      <w:r w:rsidR="003A7FAD">
        <w:t>“</w:t>
      </w:r>
      <w:r>
        <w:t>retten til å bli glemt</w:t>
      </w:r>
      <w:r w:rsidR="003A7FAD">
        <w:t>”</w:t>
      </w:r>
      <w:r>
        <w:t>. I noen tilfeller kan det hende vi ikke er i stand til å slette alle personopplysningene fordi de fortsatt kreves for det opprinnelige formålet, og vi fortsatt har et juridisk grunnlag for å behandle dem.</w:t>
      </w:r>
    </w:p>
    <w:p w14:paraId="3D9AB85D" w14:textId="739FAD16" w:rsidR="00175A21" w:rsidRPr="00A53A1F" w:rsidRDefault="00175A21" w:rsidP="00175A21"/>
    <w:p w14:paraId="150D7CD1" w14:textId="77777777" w:rsidR="00175A21" w:rsidRPr="00A53A1F" w:rsidRDefault="00175A21" w:rsidP="00175A21">
      <w:pPr>
        <w:rPr>
          <w:u w:val="single"/>
        </w:rPr>
      </w:pPr>
      <w:r>
        <w:rPr>
          <w:u w:val="single"/>
        </w:rPr>
        <w:t>Begrensning av hvordan vi behandler opplysningene dine</w:t>
      </w:r>
    </w:p>
    <w:p w14:paraId="4FC01502" w14:textId="2FE9C31B" w:rsidR="00175A21" w:rsidRPr="00A53A1F" w:rsidRDefault="00175A21" w:rsidP="00175A21">
      <w:r>
        <w:t xml:space="preserve">I noen situasjoner har du rett til å be om at behandlingen vår av dataene dine begrenses i en viss periode. Dette kan for eksempel være hvis du mener at noen av personopplysningene om deg er feil og vi trenger å bekrefte dette. Dette kan også være dersom du har motsatt deg behandlingen som er basert på </w:t>
      </w:r>
      <w:r w:rsidR="003507B9">
        <w:t>berettiget</w:t>
      </w:r>
      <w:r>
        <w:t xml:space="preserve"> interesse. I </w:t>
      </w:r>
      <w:r w:rsidR="003507B9">
        <w:t>slike</w:t>
      </w:r>
      <w:r>
        <w:t xml:space="preserve"> tilfelle</w:t>
      </w:r>
      <w:r w:rsidR="003507B9">
        <w:t>r</w:t>
      </w:r>
      <w:r>
        <w:t xml:space="preserve"> vurderer vi om våre interesser går foran dine.</w:t>
      </w:r>
    </w:p>
    <w:p w14:paraId="3FA95725" w14:textId="72F786FD" w:rsidR="00503D19" w:rsidRPr="00A53A1F" w:rsidRDefault="00503D19" w:rsidP="00175A21">
      <w:pPr>
        <w:rPr>
          <w:b/>
          <w:bCs/>
        </w:rPr>
      </w:pPr>
    </w:p>
    <w:p w14:paraId="7B2BD4DF" w14:textId="4296CC73" w:rsidR="00503D19" w:rsidRPr="00A53A1F" w:rsidRDefault="00040404" w:rsidP="00503D19">
      <w:pPr>
        <w:rPr>
          <w:u w:val="single"/>
        </w:rPr>
      </w:pPr>
      <w:r w:rsidRPr="5B47A14F">
        <w:rPr>
          <w:u w:val="single"/>
        </w:rPr>
        <w:t xml:space="preserve">Protestere mot behandling </w:t>
      </w:r>
      <w:r w:rsidR="2EBA7FC2" w:rsidRPr="5B47A14F">
        <w:rPr>
          <w:u w:val="single"/>
        </w:rPr>
        <w:t>av opplysningene</w:t>
      </w:r>
      <w:r w:rsidR="00503D19" w:rsidRPr="5B47A14F">
        <w:rPr>
          <w:u w:val="single"/>
        </w:rPr>
        <w:t xml:space="preserve"> dine</w:t>
      </w:r>
    </w:p>
    <w:p w14:paraId="1D027A25" w14:textId="46C64B83" w:rsidR="00503D19" w:rsidRPr="00A53A1F" w:rsidRDefault="00503D19" w:rsidP="00503D19">
      <w:r>
        <w:t>Hvis vi behandler personopplysninger om deg på</w:t>
      </w:r>
      <w:r w:rsidR="3F5BFBEE">
        <w:t xml:space="preserve"> grunnlag av</w:t>
      </w:r>
      <w:r>
        <w:t xml:space="preserve"> </w:t>
      </w:r>
      <w:r w:rsidR="7AD4B27A">
        <w:t>berettiget</w:t>
      </w:r>
      <w:r>
        <w:t xml:space="preserve"> interesse, kan du </w:t>
      </w:r>
      <w:r w:rsidR="0DF30C2F">
        <w:t xml:space="preserve">protestere </w:t>
      </w:r>
      <w:r w:rsidR="776E5EF7">
        <w:t>på denne</w:t>
      </w:r>
      <w:r>
        <w:t xml:space="preserve"> behandlingen. For eksempel hvis vi behandler personopplysningene dine for direkte markedsføring.</w:t>
      </w:r>
    </w:p>
    <w:p w14:paraId="428ADE75" w14:textId="77777777" w:rsidR="002E3202" w:rsidRPr="00A53A1F" w:rsidRDefault="002E3202" w:rsidP="00016F56">
      <w:pPr>
        <w:rPr>
          <w:u w:val="single"/>
        </w:rPr>
      </w:pPr>
    </w:p>
    <w:p w14:paraId="7AD6CC0E" w14:textId="54386769" w:rsidR="00016F56" w:rsidRPr="00A53A1F" w:rsidRDefault="00016F56" w:rsidP="00016F56">
      <w:pPr>
        <w:rPr>
          <w:u w:val="single"/>
        </w:rPr>
      </w:pPr>
      <w:r>
        <w:rPr>
          <w:u w:val="single"/>
        </w:rPr>
        <w:t>Overføring av dataene dine til en annen part (</w:t>
      </w:r>
      <w:r w:rsidR="003A7FAD">
        <w:rPr>
          <w:u w:val="single"/>
        </w:rPr>
        <w:t>“</w:t>
      </w:r>
      <w:r>
        <w:rPr>
          <w:u w:val="single"/>
        </w:rPr>
        <w:t>Dataportabilitet</w:t>
      </w:r>
      <w:r w:rsidR="003A7FAD">
        <w:rPr>
          <w:u w:val="single"/>
        </w:rPr>
        <w:t>”</w:t>
      </w:r>
      <w:r>
        <w:rPr>
          <w:u w:val="single"/>
        </w:rPr>
        <w:t xml:space="preserve">) </w:t>
      </w:r>
    </w:p>
    <w:p w14:paraId="7C8ED738" w14:textId="4BBA0A92" w:rsidR="00016F56" w:rsidRPr="00FF163D" w:rsidRDefault="00016F56" w:rsidP="00016F56">
      <w:r>
        <w:t>Hvis vi behandler personopplysningene dine basert på en avtale eller basert på ditt samtykke, har du retten til innsyn i personopplysningene du har gitt oss. Hvis det er teknisk mulig, har du også retten til å få opplysningene dine overført til en annen part. Dette</w:t>
      </w:r>
      <w:r w:rsidR="022F9B8A">
        <w:t xml:space="preserve"> kalles</w:t>
      </w:r>
      <w:r>
        <w:t xml:space="preserve"> dataportabilitet.</w:t>
      </w:r>
    </w:p>
    <w:p w14:paraId="1E33E69E" w14:textId="0C4A4330" w:rsidR="00A91B8E" w:rsidRPr="00FF163D" w:rsidRDefault="00CD723E" w:rsidP="145F4B3F">
      <w:r>
        <w:t> </w:t>
      </w:r>
    </w:p>
    <w:p w14:paraId="18002D4E" w14:textId="51D98AD8" w:rsidR="00B3165F" w:rsidRPr="00FF163D" w:rsidRDefault="00040404" w:rsidP="145F4B3F">
      <w:pPr>
        <w:rPr>
          <w:u w:val="single"/>
        </w:rPr>
      </w:pPr>
      <w:r w:rsidRPr="414FB7E6">
        <w:rPr>
          <w:u w:val="single"/>
        </w:rPr>
        <w:t>Beslutning basert på a</w:t>
      </w:r>
      <w:r w:rsidR="00B3165F" w:rsidRPr="414FB7E6">
        <w:rPr>
          <w:u w:val="single"/>
        </w:rPr>
        <w:t xml:space="preserve">utomatisert </w:t>
      </w:r>
      <w:r w:rsidRPr="414FB7E6">
        <w:rPr>
          <w:u w:val="single"/>
        </w:rPr>
        <w:t>behandling</w:t>
      </w:r>
    </w:p>
    <w:p w14:paraId="53642C5A" w14:textId="3EDFC296" w:rsidR="00A91B8E" w:rsidRPr="00FF163D" w:rsidRDefault="00CD723E" w:rsidP="145F4B3F">
      <w:r>
        <w:t>Hvis en beslutning baserer seg på automatisk behandling (inkludert profilering), har du retten til å kontakte oss for å motsette deg å bli gjenstand for en automatisk behandling av personopplysningene dine. </w:t>
      </w:r>
    </w:p>
    <w:p w14:paraId="6EB19E81" w14:textId="77777777" w:rsidR="00BD0072" w:rsidRPr="00FF163D" w:rsidRDefault="00BD0072" w:rsidP="145F4B3F"/>
    <w:p w14:paraId="1F3B4998" w14:textId="3B017118" w:rsidR="007A5592" w:rsidRPr="00A53A1F" w:rsidRDefault="00963B58" w:rsidP="145F4B3F">
      <w:pPr>
        <w:rPr>
          <w:b/>
          <w:bCs/>
        </w:rPr>
      </w:pPr>
      <w:r>
        <w:rPr>
          <w:b/>
          <w:bCs/>
        </w:rPr>
        <w:t>Kontaktinformasjon og klager</w:t>
      </w:r>
    </w:p>
    <w:p w14:paraId="58514980" w14:textId="77777777" w:rsidR="00C31A4E" w:rsidRPr="00A53A1F" w:rsidRDefault="00C31A4E" w:rsidP="145F4B3F">
      <w:pPr>
        <w:rPr>
          <w:b/>
          <w:bCs/>
        </w:rPr>
      </w:pPr>
    </w:p>
    <w:p w14:paraId="1A7174AB" w14:textId="5AFCBDC7" w:rsidR="00727085" w:rsidRPr="00A53A1F" w:rsidRDefault="004C5A4A" w:rsidP="145F4B3F">
      <w:r>
        <w:t xml:space="preserve">Du er alltid velkommen til å kontakte oss hvis du har spørsmål om rettighetene dine eller om hvordan vi behandler personopplysningene dine. </w:t>
      </w:r>
    </w:p>
    <w:p w14:paraId="15211898" w14:textId="631C1CCD" w:rsidR="00A91B8E" w:rsidRPr="00A53A1F" w:rsidRDefault="00A91B8E" w:rsidP="145F4B3F"/>
    <w:p w14:paraId="521895C4" w14:textId="132B5E20" w:rsidR="4E10A2CA" w:rsidRPr="007E05CF" w:rsidRDefault="4E10A2CA" w:rsidP="4E10A2CA"/>
    <w:p w14:paraId="03109904" w14:textId="08A9AB87" w:rsidR="4E10A2CA" w:rsidRPr="007E05CF" w:rsidRDefault="4E10A2CA" w:rsidP="4E10A2CA"/>
    <w:p w14:paraId="0C10239A" w14:textId="497239E3" w:rsidR="4E10A2CA" w:rsidRPr="007E05CF" w:rsidRDefault="4E10A2CA" w:rsidP="4E10A2CA"/>
    <w:p w14:paraId="61F2A92E" w14:textId="237C50C5" w:rsidR="4E10A2CA" w:rsidRPr="007E05CF" w:rsidRDefault="4E10A2CA" w:rsidP="4E10A2CA"/>
    <w:p w14:paraId="3F878808" w14:textId="7D4F5BA4" w:rsidR="0043309F" w:rsidRPr="007E05CF" w:rsidRDefault="0043309F" w:rsidP="0043309F">
      <w:pPr>
        <w:rPr>
          <w:lang w:val="nn-NO"/>
        </w:rPr>
      </w:pPr>
      <w:r w:rsidRPr="007E05CF">
        <w:rPr>
          <w:lang w:val="nn-NO"/>
        </w:rPr>
        <w:t>Kontaktinformasjon til Data Protection Officer (DPO):</w:t>
      </w:r>
    </w:p>
    <w:p w14:paraId="781C7EB3" w14:textId="77777777" w:rsidR="00A91B8E" w:rsidRPr="00A53A1F" w:rsidRDefault="00CD723E" w:rsidP="145F4B3F">
      <w: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45"/>
        <w:gridCol w:w="4245"/>
      </w:tblGrid>
      <w:tr w:rsidR="145F4B3F" w14:paraId="10AA84C5" w14:textId="77777777" w:rsidTr="6FA4AF62">
        <w:trPr>
          <w:trHeight w:val="482"/>
        </w:trPr>
        <w:tc>
          <w:tcPr>
            <w:tcW w:w="4245" w:type="dxa"/>
            <w:tcBorders>
              <w:top w:val="nil"/>
              <w:left w:val="nil"/>
              <w:bottom w:val="single" w:sz="6" w:space="0" w:color="333333"/>
              <w:right w:val="nil"/>
            </w:tcBorders>
            <w:shd w:val="clear" w:color="auto" w:fill="auto"/>
          </w:tcPr>
          <w:p w14:paraId="1E1053D5" w14:textId="77777777" w:rsidR="00CD723E" w:rsidRDefault="00CD723E" w:rsidP="145F4B3F">
            <w:pPr>
              <w:rPr>
                <w:b/>
                <w:bCs/>
              </w:rPr>
            </w:pPr>
            <w:r>
              <w:rPr>
                <w:b/>
                <w:bCs/>
              </w:rPr>
              <w:t>Kontor </w:t>
            </w:r>
          </w:p>
        </w:tc>
        <w:tc>
          <w:tcPr>
            <w:tcW w:w="4245" w:type="dxa"/>
            <w:tcBorders>
              <w:top w:val="nil"/>
              <w:left w:val="nil"/>
              <w:bottom w:val="single" w:sz="6" w:space="0" w:color="333333"/>
              <w:right w:val="nil"/>
            </w:tcBorders>
            <w:shd w:val="clear" w:color="auto" w:fill="auto"/>
          </w:tcPr>
          <w:p w14:paraId="1E080B20" w14:textId="77777777" w:rsidR="00CD723E" w:rsidRDefault="00CD723E" w:rsidP="145F4B3F">
            <w:pPr>
              <w:rPr>
                <w:b/>
                <w:bCs/>
              </w:rPr>
            </w:pPr>
            <w:r>
              <w:rPr>
                <w:b/>
                <w:bCs/>
              </w:rPr>
              <w:t>Kontaktinformasjon </w:t>
            </w:r>
          </w:p>
        </w:tc>
      </w:tr>
      <w:tr w:rsidR="145F4B3F" w:rsidRPr="000B5106" w14:paraId="0F4EDD42" w14:textId="77777777" w:rsidTr="6FA4AF62">
        <w:tc>
          <w:tcPr>
            <w:tcW w:w="4245" w:type="dxa"/>
            <w:tcBorders>
              <w:top w:val="single" w:sz="6" w:space="0" w:color="333333"/>
              <w:left w:val="nil"/>
              <w:bottom w:val="single" w:sz="6" w:space="0" w:color="333333"/>
              <w:right w:val="nil"/>
            </w:tcBorders>
            <w:shd w:val="clear" w:color="auto" w:fill="auto"/>
          </w:tcPr>
          <w:p w14:paraId="6911FD1B" w14:textId="1DCBD633" w:rsidR="00CD723E" w:rsidRPr="00FF163D" w:rsidRDefault="00CD723E" w:rsidP="145F4B3F">
            <w:pPr>
              <w:rPr>
                <w:lang w:val="da-DK"/>
              </w:rPr>
            </w:pPr>
            <w:r>
              <w:t>Hovedkontor</w:t>
            </w:r>
            <w:r>
              <w:rPr>
                <w:b/>
                <w:bCs/>
              </w:rPr>
              <w:t xml:space="preserve"> SEB Kort Bank AB</w:t>
            </w:r>
          </w:p>
        </w:tc>
        <w:tc>
          <w:tcPr>
            <w:tcW w:w="4245" w:type="dxa"/>
            <w:tcBorders>
              <w:top w:val="single" w:sz="6" w:space="0" w:color="333333"/>
              <w:left w:val="nil"/>
              <w:bottom w:val="single" w:sz="6" w:space="0" w:color="333333"/>
              <w:right w:val="nil"/>
            </w:tcBorders>
            <w:shd w:val="clear" w:color="auto" w:fill="auto"/>
          </w:tcPr>
          <w:p w14:paraId="60E29095" w14:textId="44F2FE6F" w:rsidR="00CD723E" w:rsidRPr="00FF163D" w:rsidRDefault="00CD723E" w:rsidP="145F4B3F">
            <w:pPr>
              <w:rPr>
                <w:lang w:val="sv-SE"/>
              </w:rPr>
            </w:pPr>
            <w:r w:rsidRPr="00A53A1F">
              <w:rPr>
                <w:lang w:val="sv-SE"/>
              </w:rPr>
              <w:t>SEB, Data Dataskydd</w:t>
            </w:r>
            <w:r w:rsidR="003A7FAD" w:rsidRPr="00A53A1F">
              <w:rPr>
                <w:lang w:val="sv-SE"/>
              </w:rPr>
              <w:t xml:space="preserve"> </w:t>
            </w:r>
          </w:p>
          <w:p w14:paraId="7C390CC1" w14:textId="0C654E7D" w:rsidR="00CD723E" w:rsidRPr="00FF163D" w:rsidRDefault="00CD723E" w:rsidP="145F4B3F">
            <w:pPr>
              <w:rPr>
                <w:lang w:val="sv-SE"/>
              </w:rPr>
            </w:pPr>
            <w:r w:rsidRPr="00A53A1F">
              <w:rPr>
                <w:lang w:val="sv-SE"/>
              </w:rPr>
              <w:lastRenderedPageBreak/>
              <w:t>106 40 Stockholm</w:t>
            </w:r>
          </w:p>
          <w:p w14:paraId="2F47FB64" w14:textId="77777777" w:rsidR="00CD723E" w:rsidRPr="00A53A1F" w:rsidRDefault="00CD723E">
            <w:pPr>
              <w:rPr>
                <w:lang w:val="sv-SE"/>
              </w:rPr>
            </w:pPr>
            <w:r w:rsidRPr="00A53A1F">
              <w:rPr>
                <w:lang w:val="sv-SE"/>
              </w:rPr>
              <w:t>Sverige </w:t>
            </w:r>
          </w:p>
          <w:p w14:paraId="60DBB6C6" w14:textId="1E9ADC90" w:rsidR="00284E2E" w:rsidRPr="00A53A1F" w:rsidRDefault="004D6E60">
            <w:pPr>
              <w:rPr>
                <w:lang w:val="sv-SE"/>
              </w:rPr>
            </w:pPr>
            <w:r w:rsidRPr="00A53A1F">
              <w:rPr>
                <w:lang w:val="sv-SE"/>
              </w:rPr>
              <w:t>08-14 70 00</w:t>
            </w:r>
          </w:p>
        </w:tc>
      </w:tr>
      <w:tr w:rsidR="145F4B3F" w:rsidRPr="00B15DDB" w14:paraId="578D0676" w14:textId="77777777" w:rsidTr="6FA4AF62">
        <w:tc>
          <w:tcPr>
            <w:tcW w:w="4245" w:type="dxa"/>
            <w:tcBorders>
              <w:top w:val="single" w:sz="6" w:space="0" w:color="333333"/>
              <w:left w:val="nil"/>
              <w:bottom w:val="single" w:sz="6" w:space="0" w:color="333333"/>
              <w:right w:val="nil"/>
            </w:tcBorders>
            <w:shd w:val="clear" w:color="auto" w:fill="auto"/>
          </w:tcPr>
          <w:p w14:paraId="664A7C98" w14:textId="0619EC5B" w:rsidR="00CD723E" w:rsidRPr="00FF163D" w:rsidRDefault="00CD723E" w:rsidP="145F4B3F">
            <w:pPr>
              <w:rPr>
                <w:b/>
                <w:bCs/>
                <w:lang w:val="da-DK"/>
              </w:rPr>
            </w:pPr>
            <w:r w:rsidRPr="00A53A1F">
              <w:rPr>
                <w:lang w:val="da-DK"/>
              </w:rPr>
              <w:lastRenderedPageBreak/>
              <w:t>SEB Kort Bank AB, filial i Danmark</w:t>
            </w:r>
          </w:p>
        </w:tc>
        <w:tc>
          <w:tcPr>
            <w:tcW w:w="4245" w:type="dxa"/>
            <w:tcBorders>
              <w:top w:val="single" w:sz="6" w:space="0" w:color="333333"/>
              <w:left w:val="nil"/>
              <w:bottom w:val="single" w:sz="6" w:space="0" w:color="333333"/>
              <w:right w:val="nil"/>
            </w:tcBorders>
            <w:shd w:val="clear" w:color="auto" w:fill="auto"/>
          </w:tcPr>
          <w:p w14:paraId="3DCF0D91" w14:textId="3D148AE4" w:rsidR="00CD723E" w:rsidRPr="0011275E" w:rsidRDefault="004A747E">
            <w:pPr>
              <w:rPr>
                <w:lang w:val="da-DK"/>
              </w:rPr>
            </w:pPr>
            <w:r w:rsidRPr="00A53A1F">
              <w:rPr>
                <w:lang w:val="da-DK"/>
              </w:rPr>
              <w:t>Postboks 100</w:t>
            </w:r>
          </w:p>
          <w:p w14:paraId="0AB3B3FD" w14:textId="0A34470A" w:rsidR="00CD723E" w:rsidRPr="0011275E" w:rsidRDefault="00644E0B">
            <w:pPr>
              <w:rPr>
                <w:lang w:val="da-DK"/>
              </w:rPr>
            </w:pPr>
            <w:r w:rsidRPr="00A53A1F">
              <w:rPr>
                <w:lang w:val="da-DK"/>
              </w:rPr>
              <w:t>0900 København C.</w:t>
            </w:r>
          </w:p>
          <w:p w14:paraId="6E8B5EE1" w14:textId="77777777" w:rsidR="00CD723E" w:rsidRPr="0011275E" w:rsidRDefault="00CD723E">
            <w:pPr>
              <w:rPr>
                <w:lang w:val="da-DK"/>
              </w:rPr>
            </w:pPr>
            <w:r w:rsidRPr="00A53A1F">
              <w:rPr>
                <w:lang w:val="da-DK"/>
              </w:rPr>
              <w:t>Danmark </w:t>
            </w:r>
          </w:p>
          <w:p w14:paraId="06018A47" w14:textId="337D9946" w:rsidR="006D5C41" w:rsidRPr="0011275E" w:rsidRDefault="00000000" w:rsidP="006D5C41">
            <w:pPr>
              <w:rPr>
                <w:lang w:val="da-DK"/>
              </w:rPr>
            </w:pPr>
            <w:hyperlink r:id="rId12" w:history="1">
              <w:r w:rsidR="0015760B" w:rsidRPr="00A53A1F">
                <w:rPr>
                  <w:rStyle w:val="Hyperlink"/>
                  <w:lang w:val="da-DK"/>
                </w:rPr>
                <w:t>persondata@seb.dk</w:t>
              </w:r>
            </w:hyperlink>
          </w:p>
        </w:tc>
      </w:tr>
      <w:tr w:rsidR="145F4B3F" w:rsidRPr="006C3BA9" w14:paraId="549A2363" w14:textId="77777777" w:rsidTr="6FA4AF62">
        <w:tc>
          <w:tcPr>
            <w:tcW w:w="4245" w:type="dxa"/>
            <w:tcBorders>
              <w:top w:val="single" w:sz="6" w:space="0" w:color="333333"/>
              <w:left w:val="nil"/>
              <w:bottom w:val="single" w:sz="6" w:space="0" w:color="333333"/>
              <w:right w:val="nil"/>
            </w:tcBorders>
            <w:shd w:val="clear" w:color="auto" w:fill="auto"/>
          </w:tcPr>
          <w:p w14:paraId="535B7E0A" w14:textId="68BB4BDF" w:rsidR="00CD723E" w:rsidRPr="004A2AD1" w:rsidRDefault="00CD723E" w:rsidP="145F4B3F">
            <w:pPr>
              <w:rPr>
                <w:b/>
                <w:bCs/>
                <w:lang w:val="en-GB"/>
              </w:rPr>
            </w:pPr>
            <w:r>
              <w:t>SEB Kort Bank AB, filial i Norge</w:t>
            </w:r>
          </w:p>
        </w:tc>
        <w:tc>
          <w:tcPr>
            <w:tcW w:w="4245" w:type="dxa"/>
            <w:tcBorders>
              <w:top w:val="single" w:sz="6" w:space="0" w:color="333333"/>
              <w:left w:val="nil"/>
              <w:bottom w:val="single" w:sz="6" w:space="0" w:color="333333"/>
              <w:right w:val="nil"/>
            </w:tcBorders>
            <w:shd w:val="clear" w:color="auto" w:fill="auto"/>
          </w:tcPr>
          <w:p w14:paraId="485FF528" w14:textId="416CA86B" w:rsidR="00BE73A5" w:rsidRPr="006C3BA9" w:rsidRDefault="00BE73A5">
            <w:proofErr w:type="spellStart"/>
            <w:r>
              <w:t>Personvernsombudet</w:t>
            </w:r>
            <w:proofErr w:type="spellEnd"/>
          </w:p>
          <w:p w14:paraId="2BE92108" w14:textId="2CA08A84" w:rsidR="000E2318" w:rsidRPr="006C3BA9" w:rsidRDefault="000E2318">
            <w:r>
              <w:t xml:space="preserve">Postboks 1843, Vika </w:t>
            </w:r>
          </w:p>
          <w:p w14:paraId="52504623" w14:textId="6D8D6869" w:rsidR="00F72F53" w:rsidRPr="006C3BA9" w:rsidRDefault="00F72F53">
            <w:r>
              <w:t>0123 Oslo</w:t>
            </w:r>
          </w:p>
          <w:p w14:paraId="519AD4F5" w14:textId="3AB42F42" w:rsidR="00284E2E" w:rsidRPr="006C3BA9" w:rsidRDefault="00000000" w:rsidP="006D5C41">
            <w:hyperlink r:id="rId13" w:history="1">
              <w:r w:rsidR="0015760B">
                <w:rPr>
                  <w:rStyle w:val="Hyperlink"/>
                </w:rPr>
                <w:t>personvernsombud@seb.no</w:t>
              </w:r>
            </w:hyperlink>
          </w:p>
        </w:tc>
      </w:tr>
      <w:tr w:rsidR="145F4B3F" w14:paraId="46FBE278" w14:textId="77777777" w:rsidTr="6FA4AF62">
        <w:tc>
          <w:tcPr>
            <w:tcW w:w="4245" w:type="dxa"/>
            <w:tcBorders>
              <w:top w:val="single" w:sz="6" w:space="0" w:color="333333"/>
              <w:left w:val="nil"/>
              <w:bottom w:val="nil"/>
              <w:right w:val="nil"/>
            </w:tcBorders>
            <w:shd w:val="clear" w:color="auto" w:fill="auto"/>
          </w:tcPr>
          <w:p w14:paraId="7337259E" w14:textId="581BF3C0" w:rsidR="00CD723E" w:rsidRDefault="00CD723E" w:rsidP="145F4B3F">
            <w:pPr>
              <w:rPr>
                <w:b/>
                <w:bCs/>
                <w:lang w:val="de-DE"/>
              </w:rPr>
            </w:pPr>
            <w:r>
              <w:t>SEB Kort Bank AB, filial i Finland</w:t>
            </w:r>
          </w:p>
        </w:tc>
        <w:tc>
          <w:tcPr>
            <w:tcW w:w="4245" w:type="dxa"/>
            <w:tcBorders>
              <w:top w:val="single" w:sz="6" w:space="0" w:color="333333"/>
              <w:left w:val="nil"/>
              <w:bottom w:val="nil"/>
              <w:right w:val="nil"/>
            </w:tcBorders>
            <w:shd w:val="clear" w:color="auto" w:fill="auto"/>
          </w:tcPr>
          <w:p w14:paraId="661AED31" w14:textId="77777777" w:rsidR="006D5C41" w:rsidRDefault="006D5C41">
            <w:pPr>
              <w:rPr>
                <w:lang w:val="en-US"/>
              </w:rPr>
            </w:pPr>
            <w:r>
              <w:t xml:space="preserve">Databeskyttelsesansvarlig </w:t>
            </w:r>
          </w:p>
          <w:p w14:paraId="5EBBA0FC" w14:textId="34957E4C" w:rsidR="00CD723E" w:rsidRDefault="00CD723E">
            <w:proofErr w:type="spellStart"/>
            <w:r>
              <w:t>Eteläesplanadi</w:t>
            </w:r>
            <w:proofErr w:type="spellEnd"/>
            <w:r>
              <w:t xml:space="preserve"> 18 </w:t>
            </w:r>
          </w:p>
          <w:p w14:paraId="57F86BD2" w14:textId="5E3325EE" w:rsidR="00CD723E" w:rsidRDefault="00CD723E">
            <w:r>
              <w:t>00130 Helsingfors</w:t>
            </w:r>
            <w:r w:rsidR="003A7FAD">
              <w:t xml:space="preserve"> </w:t>
            </w:r>
          </w:p>
          <w:p w14:paraId="40A379D0" w14:textId="77777777" w:rsidR="00CD723E" w:rsidRDefault="00CD723E">
            <w:r>
              <w:t>Finland </w:t>
            </w:r>
          </w:p>
          <w:p w14:paraId="1A5C1169" w14:textId="356A97C8" w:rsidR="006D5C41" w:rsidRDefault="006D5C41">
            <w:r>
              <w:t>09 6162 8000</w:t>
            </w:r>
          </w:p>
          <w:p w14:paraId="3EADE67E" w14:textId="7FD26EB0" w:rsidR="00284E2E" w:rsidRDefault="00284E2E"/>
        </w:tc>
      </w:tr>
    </w:tbl>
    <w:p w14:paraId="39BE0FC2" w14:textId="03AF7F77" w:rsidR="00A91B8E" w:rsidRDefault="00A91B8E" w:rsidP="145F4B3F">
      <w:pPr>
        <w:rPr>
          <w:rStyle w:val="eop"/>
          <w:color w:val="000000"/>
          <w:shd w:val="clear" w:color="auto" w:fill="FFFFFF"/>
          <w:lang w:val="en-GB"/>
        </w:rPr>
      </w:pPr>
    </w:p>
    <w:p w14:paraId="66826BA2" w14:textId="77777777" w:rsidR="00233DDC" w:rsidRPr="00A53A1F" w:rsidRDefault="00233DDC" w:rsidP="00233DDC">
      <w:r>
        <w:t>Der det er aktuelt, har du også retten til å sende inn en klage til den kompetente tilsynsmyndigheten.</w:t>
      </w:r>
    </w:p>
    <w:p w14:paraId="34681F03" w14:textId="77777777" w:rsidR="00233DDC" w:rsidRPr="00A53A1F" w:rsidRDefault="00233DDC" w:rsidP="00233DDC">
      <w:pPr>
        <w:spacing w:line="240" w:lineRule="auto"/>
      </w:pPr>
    </w:p>
    <w:tbl>
      <w:tblPr>
        <w:tblStyle w:val="TableGrid"/>
        <w:tblW w:w="0" w:type="auto"/>
        <w:tblLook w:val="04A0" w:firstRow="1" w:lastRow="0" w:firstColumn="1" w:lastColumn="0" w:noHBand="0" w:noVBand="1"/>
      </w:tblPr>
      <w:tblGrid>
        <w:gridCol w:w="4247"/>
        <w:gridCol w:w="4247"/>
      </w:tblGrid>
      <w:tr w:rsidR="00233DDC" w14:paraId="29A18B71" w14:textId="77777777" w:rsidTr="00D72A92">
        <w:tc>
          <w:tcPr>
            <w:tcW w:w="4247" w:type="dxa"/>
          </w:tcPr>
          <w:p w14:paraId="197A84EB" w14:textId="77777777" w:rsidR="00233DDC" w:rsidRPr="00FF163D" w:rsidRDefault="00233DDC" w:rsidP="00D72A92">
            <w:pPr>
              <w:rPr>
                <w:rFonts w:ascii="SEB SansSerif" w:hAnsi="SEB SansSerif"/>
                <w:u w:val="single"/>
                <w:lang w:val="sv-SE"/>
              </w:rPr>
            </w:pPr>
            <w:r>
              <w:rPr>
                <w:rFonts w:ascii="SEB SansSerif" w:hAnsi="SEB SansSerif"/>
                <w:u w:val="single"/>
              </w:rPr>
              <w:t>Sverige</w:t>
            </w:r>
          </w:p>
          <w:p w14:paraId="0C49E226" w14:textId="4934D39E" w:rsidR="00233DDC" w:rsidRPr="00FF163D" w:rsidRDefault="00233DDC" w:rsidP="00D72A92">
            <w:pPr>
              <w:rPr>
                <w:rFonts w:ascii="SEB SansSerif" w:hAnsi="SEB SansSerif"/>
                <w:lang w:val="sv-SE"/>
              </w:rPr>
            </w:pPr>
            <w:r>
              <w:rPr>
                <w:rFonts w:ascii="SEB SansSerif" w:hAnsi="SEB SansSerif"/>
              </w:rPr>
              <w:t>Den svenske myndigheten for personvern (</w:t>
            </w:r>
            <w:r w:rsidR="003A7FAD">
              <w:rPr>
                <w:rFonts w:ascii="SEB SansSerif" w:hAnsi="SEB SansSerif"/>
              </w:rPr>
              <w:t>“</w:t>
            </w:r>
            <w:proofErr w:type="spellStart"/>
            <w:r>
              <w:rPr>
                <w:rFonts w:ascii="SEB SansSerif" w:hAnsi="SEB SansSerif"/>
              </w:rPr>
              <w:t>Integritetsskyddsmyndighe</w:t>
            </w:r>
            <w:r w:rsidR="000E62AE">
              <w:rPr>
                <w:rFonts w:ascii="SEB SansSerif" w:hAnsi="SEB SansSerif"/>
              </w:rPr>
              <w:t>t</w:t>
            </w:r>
            <w:r>
              <w:rPr>
                <w:rFonts w:ascii="SEB SansSerif" w:hAnsi="SEB SansSerif"/>
              </w:rPr>
              <w:t>en</w:t>
            </w:r>
            <w:proofErr w:type="spellEnd"/>
            <w:r>
              <w:rPr>
                <w:rFonts w:ascii="SEB SansSerif" w:hAnsi="SEB SansSerif"/>
              </w:rPr>
              <w:t xml:space="preserve"> (IMY</w:t>
            </w:r>
            <w:r w:rsidR="003A7FAD">
              <w:rPr>
                <w:rFonts w:ascii="SEB SansSerif" w:hAnsi="SEB SansSerif"/>
              </w:rPr>
              <w:t>”</w:t>
            </w:r>
            <w:r>
              <w:rPr>
                <w:rFonts w:ascii="SEB SansSerif" w:hAnsi="SEB SansSerif"/>
              </w:rPr>
              <w:t>))</w:t>
            </w:r>
          </w:p>
          <w:p w14:paraId="097576D1" w14:textId="77777777" w:rsidR="00233DDC" w:rsidRPr="006C5454" w:rsidRDefault="00233DDC" w:rsidP="00D72A92">
            <w:pPr>
              <w:rPr>
                <w:rFonts w:ascii="SEB SansSerif" w:hAnsi="SEB SansSerif"/>
                <w:lang w:val="en-US"/>
              </w:rPr>
            </w:pPr>
            <w:r>
              <w:rPr>
                <w:rFonts w:ascii="SEB SansSerif" w:hAnsi="SEB SansSerif"/>
              </w:rPr>
              <w:t>Box 8114</w:t>
            </w:r>
          </w:p>
          <w:p w14:paraId="7A5BED70" w14:textId="77777777" w:rsidR="00233DDC" w:rsidRPr="006C5454" w:rsidRDefault="00233DDC" w:rsidP="00D72A92">
            <w:pPr>
              <w:rPr>
                <w:rFonts w:ascii="SEB SansSerif" w:hAnsi="SEB SansSerif"/>
                <w:lang w:val="en-US"/>
              </w:rPr>
            </w:pPr>
            <w:r>
              <w:rPr>
                <w:rFonts w:ascii="SEB SansSerif" w:hAnsi="SEB SansSerif"/>
              </w:rPr>
              <w:t>104 20 Stockholm</w:t>
            </w:r>
          </w:p>
          <w:p w14:paraId="33B0E6C3" w14:textId="77777777" w:rsidR="00233DDC" w:rsidRPr="006C5454" w:rsidRDefault="00000000" w:rsidP="00D72A92">
            <w:pPr>
              <w:rPr>
                <w:rFonts w:ascii="SEB SansSerif" w:hAnsi="SEB SansSerif"/>
                <w:lang w:val="en-US"/>
              </w:rPr>
            </w:pPr>
            <w:hyperlink r:id="rId14" w:history="1">
              <w:r w:rsidR="00605FDB">
                <w:rPr>
                  <w:rStyle w:val="Hyperlink"/>
                  <w:rFonts w:ascii="SEB SansSerif" w:hAnsi="SEB SansSerif"/>
                </w:rPr>
                <w:t>imy@imy.se</w:t>
              </w:r>
            </w:hyperlink>
          </w:p>
        </w:tc>
        <w:tc>
          <w:tcPr>
            <w:tcW w:w="4247" w:type="dxa"/>
          </w:tcPr>
          <w:p w14:paraId="24919119" w14:textId="77777777" w:rsidR="00233DDC" w:rsidRPr="00FF163D" w:rsidRDefault="00233DDC" w:rsidP="00D72A92">
            <w:pPr>
              <w:rPr>
                <w:rFonts w:ascii="SEB SansSerif" w:hAnsi="SEB SansSerif"/>
                <w:u w:val="single"/>
                <w:lang w:val="da-DK"/>
              </w:rPr>
            </w:pPr>
            <w:r>
              <w:rPr>
                <w:rFonts w:ascii="SEB SansSerif" w:hAnsi="SEB SansSerif"/>
                <w:u w:val="single"/>
              </w:rPr>
              <w:t xml:space="preserve">Danmark </w:t>
            </w:r>
          </w:p>
          <w:p w14:paraId="7F781FC7" w14:textId="39340E19" w:rsidR="00233DDC" w:rsidRPr="00FF163D" w:rsidRDefault="00233DDC" w:rsidP="00D72A92">
            <w:pPr>
              <w:rPr>
                <w:rFonts w:ascii="SEB SansSerif" w:hAnsi="SEB SansSerif"/>
                <w:lang w:val="da-DK"/>
              </w:rPr>
            </w:pPr>
            <w:r>
              <w:rPr>
                <w:rFonts w:ascii="SEB SansSerif" w:hAnsi="SEB SansSerif"/>
              </w:rPr>
              <w:t>Det danske datatilsynet (</w:t>
            </w:r>
            <w:r w:rsidR="003A7FAD">
              <w:rPr>
                <w:rFonts w:ascii="SEB SansSerif" w:hAnsi="SEB SansSerif"/>
              </w:rPr>
              <w:t>“</w:t>
            </w:r>
            <w:r>
              <w:rPr>
                <w:rFonts w:ascii="SEB SansSerif" w:hAnsi="SEB SansSerif"/>
              </w:rPr>
              <w:t>Datatilsynet</w:t>
            </w:r>
            <w:r w:rsidR="003A7FAD">
              <w:rPr>
                <w:rFonts w:ascii="SEB SansSerif" w:hAnsi="SEB SansSerif"/>
              </w:rPr>
              <w:t>”</w:t>
            </w:r>
            <w:r>
              <w:rPr>
                <w:rFonts w:ascii="SEB SansSerif" w:hAnsi="SEB SansSerif"/>
              </w:rPr>
              <w:t>)</w:t>
            </w:r>
          </w:p>
          <w:p w14:paraId="3E68223C" w14:textId="77777777" w:rsidR="00233DDC" w:rsidRPr="007E05CF" w:rsidRDefault="00233DDC" w:rsidP="00D72A92">
            <w:pPr>
              <w:rPr>
                <w:rFonts w:ascii="SEB SansSerif" w:hAnsi="SEB SansSerif"/>
                <w:lang w:val="da-DK"/>
              </w:rPr>
            </w:pPr>
            <w:r>
              <w:rPr>
                <w:rFonts w:ascii="SEB SansSerif" w:hAnsi="SEB SansSerif"/>
              </w:rPr>
              <w:t xml:space="preserve">Carl Jacobsens </w:t>
            </w:r>
            <w:proofErr w:type="spellStart"/>
            <w:r>
              <w:rPr>
                <w:rFonts w:ascii="SEB SansSerif" w:hAnsi="SEB SansSerif"/>
              </w:rPr>
              <w:t>Vej</w:t>
            </w:r>
            <w:proofErr w:type="spellEnd"/>
            <w:r>
              <w:rPr>
                <w:rFonts w:ascii="SEB SansSerif" w:hAnsi="SEB SansSerif"/>
              </w:rPr>
              <w:t xml:space="preserve"> 35</w:t>
            </w:r>
          </w:p>
          <w:p w14:paraId="3BF624E6" w14:textId="77777777" w:rsidR="00233DDC" w:rsidRPr="006C5454" w:rsidRDefault="00233DDC" w:rsidP="00D72A92">
            <w:pPr>
              <w:rPr>
                <w:rFonts w:ascii="SEB SansSerif" w:hAnsi="SEB SansSerif"/>
                <w:lang w:val="en-US"/>
              </w:rPr>
            </w:pPr>
            <w:r>
              <w:rPr>
                <w:rFonts w:ascii="SEB SansSerif" w:hAnsi="SEB SansSerif"/>
              </w:rPr>
              <w:t>2500 Valby</w:t>
            </w:r>
          </w:p>
          <w:p w14:paraId="6CF261DF" w14:textId="77777777" w:rsidR="00233DDC" w:rsidRPr="006C5454" w:rsidRDefault="00000000" w:rsidP="00D72A92">
            <w:pPr>
              <w:rPr>
                <w:rFonts w:ascii="SEB SansSerif" w:hAnsi="SEB SansSerif"/>
                <w:lang w:val="en-US"/>
              </w:rPr>
            </w:pPr>
            <w:hyperlink r:id="rId15" w:history="1">
              <w:r w:rsidR="00605FDB">
                <w:rPr>
                  <w:rStyle w:val="Hyperlink"/>
                  <w:rFonts w:ascii="SEB SansSerif" w:hAnsi="SEB SansSerif"/>
                </w:rPr>
                <w:t>dt@datatilsynet.dk</w:t>
              </w:r>
            </w:hyperlink>
          </w:p>
        </w:tc>
      </w:tr>
      <w:tr w:rsidR="00233DDC" w:rsidRPr="00136CBB" w14:paraId="157AE192" w14:textId="77777777" w:rsidTr="00D72A92">
        <w:tc>
          <w:tcPr>
            <w:tcW w:w="4247" w:type="dxa"/>
          </w:tcPr>
          <w:p w14:paraId="356F4964" w14:textId="77777777" w:rsidR="00233DDC" w:rsidRPr="00A53A1F" w:rsidRDefault="00233DDC" w:rsidP="00D72A92">
            <w:pPr>
              <w:rPr>
                <w:rFonts w:ascii="SEB SansSerif" w:hAnsi="SEB SansSerif"/>
                <w:u w:val="single"/>
              </w:rPr>
            </w:pPr>
            <w:r>
              <w:rPr>
                <w:rFonts w:ascii="SEB SansSerif" w:hAnsi="SEB SansSerif"/>
                <w:u w:val="single"/>
              </w:rPr>
              <w:t>Norge</w:t>
            </w:r>
          </w:p>
          <w:p w14:paraId="095F44EB" w14:textId="77777777" w:rsidR="00233DDC" w:rsidRPr="00A53A1F" w:rsidRDefault="00233DDC" w:rsidP="00D72A92">
            <w:pPr>
              <w:rPr>
                <w:rFonts w:ascii="SEB SansSerif" w:hAnsi="SEB SansSerif"/>
              </w:rPr>
            </w:pPr>
            <w:r>
              <w:rPr>
                <w:rFonts w:ascii="SEB SansSerif" w:hAnsi="SEB SansSerif"/>
              </w:rPr>
              <w:t>Datatilsynet</w:t>
            </w:r>
          </w:p>
          <w:p w14:paraId="26E398B4" w14:textId="30A90928" w:rsidR="00233DDC" w:rsidRPr="00A53A1F" w:rsidRDefault="00233DDC" w:rsidP="00D72A92">
            <w:pPr>
              <w:rPr>
                <w:rFonts w:ascii="SEB SansSerif" w:hAnsi="SEB SansSerif"/>
              </w:rPr>
            </w:pPr>
            <w:r>
              <w:rPr>
                <w:rFonts w:ascii="SEB SansSerif" w:hAnsi="SEB SansSerif"/>
              </w:rPr>
              <w:t>(</w:t>
            </w:r>
            <w:r w:rsidR="003A7FAD">
              <w:rPr>
                <w:rFonts w:ascii="SEB SansSerif" w:hAnsi="SEB SansSerif"/>
              </w:rPr>
              <w:t>“</w:t>
            </w:r>
            <w:r>
              <w:rPr>
                <w:rFonts w:ascii="SEB SansSerif" w:hAnsi="SEB SansSerif"/>
              </w:rPr>
              <w:t>Datatilsynet</w:t>
            </w:r>
            <w:r w:rsidR="003A7FAD">
              <w:rPr>
                <w:rFonts w:ascii="SEB SansSerif" w:hAnsi="SEB SansSerif"/>
              </w:rPr>
              <w:t>”</w:t>
            </w:r>
            <w:r>
              <w:rPr>
                <w:rFonts w:ascii="SEB SansSerif" w:hAnsi="SEB SansSerif"/>
              </w:rPr>
              <w:t>)</w:t>
            </w:r>
          </w:p>
          <w:p w14:paraId="0466071D" w14:textId="77777777" w:rsidR="00233DDC" w:rsidRPr="00A53A1F" w:rsidRDefault="00233DDC" w:rsidP="00D72A92">
            <w:pPr>
              <w:rPr>
                <w:rFonts w:ascii="SEB SansSerif" w:hAnsi="SEB SansSerif"/>
              </w:rPr>
            </w:pPr>
            <w:r>
              <w:rPr>
                <w:rFonts w:ascii="SEB SansSerif" w:hAnsi="SEB SansSerif"/>
              </w:rPr>
              <w:t>Postboks 458 Sentrum</w:t>
            </w:r>
          </w:p>
          <w:p w14:paraId="592B8F38" w14:textId="77777777" w:rsidR="00233DDC" w:rsidRPr="00A53A1F" w:rsidRDefault="00233DDC" w:rsidP="00D72A92">
            <w:pPr>
              <w:rPr>
                <w:rFonts w:ascii="SEB SansSerif" w:hAnsi="SEB SansSerif"/>
              </w:rPr>
            </w:pPr>
            <w:r>
              <w:rPr>
                <w:rFonts w:ascii="SEB SansSerif" w:hAnsi="SEB SansSerif"/>
              </w:rPr>
              <w:t>0105 Oslo</w:t>
            </w:r>
          </w:p>
        </w:tc>
        <w:tc>
          <w:tcPr>
            <w:tcW w:w="4247" w:type="dxa"/>
          </w:tcPr>
          <w:p w14:paraId="77222D35" w14:textId="77777777" w:rsidR="00233DDC" w:rsidRPr="00FF163D" w:rsidRDefault="00233DDC" w:rsidP="00D72A92">
            <w:pPr>
              <w:rPr>
                <w:rFonts w:ascii="SEB SansSerif" w:hAnsi="SEB SansSerif"/>
                <w:u w:val="single"/>
                <w:lang w:val="sv-SE"/>
              </w:rPr>
            </w:pPr>
            <w:r>
              <w:rPr>
                <w:rFonts w:ascii="SEB SansSerif" w:hAnsi="SEB SansSerif"/>
                <w:u w:val="single"/>
              </w:rPr>
              <w:t>Finland</w:t>
            </w:r>
          </w:p>
          <w:p w14:paraId="752D5099" w14:textId="77777777" w:rsidR="00233DDC" w:rsidRPr="00FF163D" w:rsidRDefault="00233DDC" w:rsidP="00D72A92">
            <w:pPr>
              <w:rPr>
                <w:rFonts w:ascii="SEB SansSerif" w:eastAsia="SEB SansSerif" w:hAnsi="SEB SansSerif" w:cs="SEB SansSerif"/>
                <w:sz w:val="24"/>
                <w:lang w:val="sv-SE"/>
              </w:rPr>
            </w:pPr>
            <w:r>
              <w:rPr>
                <w:rFonts w:ascii="SEB SansSerif" w:eastAsia="SEB SansSerif" w:hAnsi="SEB SansSerif" w:cs="SEB SansSerif"/>
              </w:rPr>
              <w:t>Personvernombudets kontor</w:t>
            </w:r>
          </w:p>
          <w:p w14:paraId="6679F1A5" w14:textId="77777777" w:rsidR="00233DDC" w:rsidRPr="00FF163D" w:rsidRDefault="00233DDC" w:rsidP="00D72A92">
            <w:pPr>
              <w:rPr>
                <w:rFonts w:ascii="SEB SansSerif" w:eastAsia="SEB SansSerif" w:hAnsi="SEB SansSerif" w:cs="SEB SansSerif"/>
                <w:szCs w:val="22"/>
                <w:lang w:val="sv-SE"/>
              </w:rPr>
            </w:pPr>
            <w:proofErr w:type="spellStart"/>
            <w:r>
              <w:rPr>
                <w:rFonts w:ascii="SEB SansSerif" w:eastAsia="SEB SansSerif" w:hAnsi="SEB SansSerif" w:cs="SEB SansSerif"/>
                <w:szCs w:val="22"/>
              </w:rPr>
              <w:t>Lintulahdenkuja</w:t>
            </w:r>
            <w:proofErr w:type="spellEnd"/>
            <w:r>
              <w:rPr>
                <w:rFonts w:ascii="SEB SansSerif" w:eastAsia="SEB SansSerif" w:hAnsi="SEB SansSerif" w:cs="SEB SansSerif"/>
                <w:szCs w:val="22"/>
              </w:rPr>
              <w:t xml:space="preserve"> 4</w:t>
            </w:r>
          </w:p>
          <w:p w14:paraId="6F382EB7" w14:textId="77777777" w:rsidR="00233DDC" w:rsidRPr="00FF163D" w:rsidRDefault="00233DDC" w:rsidP="00D72A92">
            <w:pPr>
              <w:rPr>
                <w:rFonts w:ascii="SEB SansSerif" w:eastAsia="SEB SansSerif" w:hAnsi="SEB SansSerif" w:cs="SEB SansSerif"/>
                <w:szCs w:val="22"/>
                <w:lang w:val="sv-SE"/>
              </w:rPr>
            </w:pPr>
            <w:r>
              <w:rPr>
                <w:rFonts w:ascii="SEB SansSerif" w:eastAsia="SEB SansSerif" w:hAnsi="SEB SansSerif" w:cs="SEB SansSerif"/>
                <w:szCs w:val="22"/>
              </w:rPr>
              <w:t>00530 Helsingfors</w:t>
            </w:r>
          </w:p>
          <w:p w14:paraId="59651246" w14:textId="77777777" w:rsidR="00233DDC" w:rsidRPr="00FF163D" w:rsidRDefault="00000000" w:rsidP="00D72A92">
            <w:pPr>
              <w:rPr>
                <w:rFonts w:ascii="SEB SansSerif" w:hAnsi="SEB SansSerif"/>
                <w:lang w:val="sv-SE"/>
              </w:rPr>
            </w:pPr>
            <w:hyperlink r:id="rId16" w:history="1">
              <w:r w:rsidR="0015760B">
                <w:rPr>
                  <w:rStyle w:val="Hyperlink"/>
                  <w:rFonts w:ascii="SEB SansSerif" w:eastAsia="SEB SansSerif" w:hAnsi="SEB SansSerif" w:cs="SEB SansSerif"/>
                  <w:szCs w:val="22"/>
                </w:rPr>
                <w:t>tietosuoja@om.fi</w:t>
              </w:r>
            </w:hyperlink>
          </w:p>
        </w:tc>
      </w:tr>
    </w:tbl>
    <w:p w14:paraId="262C6539" w14:textId="77777777" w:rsidR="00233DDC" w:rsidRDefault="00233DDC" w:rsidP="00233DDC">
      <w:pPr>
        <w:rPr>
          <w:lang w:val="sv-SE"/>
        </w:rPr>
      </w:pPr>
    </w:p>
    <w:p w14:paraId="16481953" w14:textId="2B9FBFF4" w:rsidR="000E62AE" w:rsidRPr="00DA4989" w:rsidRDefault="000E62AE" w:rsidP="000E62AE">
      <w:pPr>
        <w:rPr>
          <w:ins w:id="2" w:author="Gremlin, Anette" w:date="2022-09-22T12:05:00Z"/>
        </w:rPr>
      </w:pPr>
      <w:r>
        <w:t xml:space="preserve">Hvis du ikke er fornøyd med hvordan vi behandler personopplysningene dine, og hvis kontaktpersonen din for DPO ikke ga deg et tilfredsstillende svar, </w:t>
      </w:r>
      <w:r w:rsidRPr="009A6ED7">
        <w:t>kan du kontakte vår klageansvarlige</w:t>
      </w:r>
      <w:r w:rsidR="009A6ED7">
        <w:t>.</w:t>
      </w:r>
      <w:del w:id="3" w:author="Gremlin, Anette" w:date="2022-09-22T12:14:00Z">
        <w:r w:rsidRPr="00DA4989" w:rsidDel="00727085">
          <w:delText xml:space="preserve"> </w:delText>
        </w:r>
      </w:del>
    </w:p>
    <w:p w14:paraId="16BB0589" w14:textId="77777777" w:rsidR="000E62AE" w:rsidRPr="00A53A1F" w:rsidRDefault="000E62AE" w:rsidP="000E62AE"/>
    <w:tbl>
      <w:tblPr>
        <w:tblStyle w:val="TableGrid"/>
        <w:tblW w:w="0" w:type="auto"/>
        <w:tblLook w:val="04A0" w:firstRow="1" w:lastRow="0" w:firstColumn="1" w:lastColumn="0" w:noHBand="0" w:noVBand="1"/>
      </w:tblPr>
      <w:tblGrid>
        <w:gridCol w:w="4247"/>
        <w:gridCol w:w="4247"/>
      </w:tblGrid>
      <w:tr w:rsidR="000E62AE" w:rsidRPr="005C7DBA" w14:paraId="5BE8C7FA" w14:textId="77777777" w:rsidTr="00AA6208">
        <w:tc>
          <w:tcPr>
            <w:tcW w:w="4247" w:type="dxa"/>
          </w:tcPr>
          <w:p w14:paraId="1FD01504" w14:textId="77777777" w:rsidR="000E62AE" w:rsidRDefault="000E62AE" w:rsidP="00AA6208">
            <w:pPr>
              <w:rPr>
                <w:rFonts w:ascii="SEB SansSerif" w:hAnsi="SEB SansSerif"/>
                <w:lang w:val="sv-SE"/>
              </w:rPr>
            </w:pPr>
            <w:r w:rsidRPr="00A53A1F">
              <w:rPr>
                <w:rFonts w:ascii="SEB SansSerif" w:hAnsi="SEB SansSerif"/>
                <w:u w:val="single"/>
                <w:lang w:val="sv-SE"/>
              </w:rPr>
              <w:t>Sverige</w:t>
            </w:r>
          </w:p>
          <w:p w14:paraId="0CC2EF6E" w14:textId="77777777" w:rsidR="000E62AE" w:rsidRPr="007C2E33" w:rsidRDefault="000E62AE" w:rsidP="00AA6208">
            <w:pPr>
              <w:rPr>
                <w:rFonts w:ascii="SEB SansSerif" w:hAnsi="SEB SansSerif"/>
                <w:lang w:val="sv-SE"/>
              </w:rPr>
            </w:pPr>
            <w:r w:rsidRPr="00A53A1F">
              <w:rPr>
                <w:rFonts w:ascii="SEB SansSerif" w:hAnsi="SEB SansSerif"/>
                <w:lang w:val="sv-SE"/>
              </w:rPr>
              <w:t xml:space="preserve">Att.: </w:t>
            </w:r>
            <w:proofErr w:type="spellStart"/>
            <w:r w:rsidRPr="00A53A1F">
              <w:rPr>
                <w:rFonts w:ascii="SEB SansSerif" w:hAnsi="SEB SansSerif"/>
                <w:lang w:val="sv-SE"/>
              </w:rPr>
              <w:t>Klageansvarlig</w:t>
            </w:r>
            <w:proofErr w:type="spellEnd"/>
          </w:p>
          <w:p w14:paraId="2D68128C" w14:textId="77777777" w:rsidR="000E62AE" w:rsidRPr="007C2E33" w:rsidRDefault="000E62AE" w:rsidP="00AA6208">
            <w:pPr>
              <w:rPr>
                <w:rFonts w:ascii="SEB SansSerif" w:hAnsi="SEB SansSerif"/>
                <w:lang w:val="sv-SE"/>
              </w:rPr>
            </w:pPr>
            <w:r w:rsidRPr="00A53A1F">
              <w:rPr>
                <w:rFonts w:ascii="SEB SansSerif" w:hAnsi="SEB SansSerif"/>
                <w:lang w:val="sv-SE"/>
              </w:rPr>
              <w:t>106 40 Stockholm</w:t>
            </w:r>
          </w:p>
          <w:p w14:paraId="0C9C588F" w14:textId="77777777" w:rsidR="000E62AE" w:rsidRPr="006F6B67" w:rsidRDefault="00000000" w:rsidP="00AA6208">
            <w:pPr>
              <w:rPr>
                <w:rFonts w:ascii="SEB SansSerif" w:hAnsi="SEB SansSerif"/>
                <w:lang w:val="sv-SE"/>
              </w:rPr>
            </w:pPr>
            <w:hyperlink r:id="rId17" w:history="1">
              <w:r w:rsidR="000E62AE" w:rsidRPr="00A53A1F">
                <w:rPr>
                  <w:rStyle w:val="Hyperlink"/>
                  <w:rFonts w:ascii="SEB SansSerif" w:hAnsi="SEB SansSerif"/>
                  <w:lang w:val="sv-SE"/>
                </w:rPr>
                <w:t>kundrelationerkort@seb.se</w:t>
              </w:r>
            </w:hyperlink>
          </w:p>
        </w:tc>
        <w:tc>
          <w:tcPr>
            <w:tcW w:w="4247" w:type="dxa"/>
          </w:tcPr>
          <w:p w14:paraId="64FE154D" w14:textId="77777777" w:rsidR="000E62AE" w:rsidRPr="007C2E33" w:rsidRDefault="000E62AE" w:rsidP="00AA6208">
            <w:pPr>
              <w:rPr>
                <w:rFonts w:ascii="SEB SansSerif" w:hAnsi="SEB SansSerif"/>
                <w:u w:val="single"/>
                <w:lang w:val="en-US"/>
              </w:rPr>
            </w:pPr>
            <w:r>
              <w:rPr>
                <w:rFonts w:ascii="SEB SansSerif" w:hAnsi="SEB SansSerif"/>
                <w:u w:val="single"/>
              </w:rPr>
              <w:t xml:space="preserve">Danmark </w:t>
            </w:r>
          </w:p>
          <w:p w14:paraId="02842363" w14:textId="77777777" w:rsidR="000E62AE" w:rsidRPr="007F7A2E" w:rsidRDefault="000E62AE" w:rsidP="00AA6208">
            <w:pPr>
              <w:rPr>
                <w:rFonts w:ascii="SEB SansSerif" w:hAnsi="SEB SansSerif"/>
                <w:lang w:val="en-US"/>
              </w:rPr>
            </w:pPr>
            <w:r>
              <w:rPr>
                <w:rFonts w:ascii="SEB SansSerif" w:hAnsi="SEB SansSerif"/>
              </w:rPr>
              <w:t xml:space="preserve">Att.: </w:t>
            </w:r>
            <w:r>
              <w:rPr>
                <w:rFonts w:ascii="SEB SansSerif" w:eastAsia="DengXian" w:hAnsi="SEB SansSerif"/>
              </w:rPr>
              <w:t>Klageansvarlig</w:t>
            </w:r>
          </w:p>
          <w:p w14:paraId="224E3C79" w14:textId="77777777" w:rsidR="000E62AE" w:rsidRPr="00800AD9" w:rsidRDefault="000E62AE" w:rsidP="00AA6208">
            <w:pPr>
              <w:rPr>
                <w:rFonts w:ascii="SEB SansSerif" w:hAnsi="SEB SansSerif"/>
                <w:lang w:val="da-DK"/>
              </w:rPr>
            </w:pPr>
            <w:r>
              <w:rPr>
                <w:rFonts w:ascii="SEB SansSerif" w:hAnsi="SEB SansSerif"/>
              </w:rPr>
              <w:t>Postboks 351</w:t>
            </w:r>
          </w:p>
          <w:p w14:paraId="2E72A795" w14:textId="77777777" w:rsidR="000E62AE" w:rsidRPr="007C2E33" w:rsidRDefault="000E62AE" w:rsidP="00AA6208">
            <w:pPr>
              <w:rPr>
                <w:rFonts w:ascii="SEB SansSerif" w:hAnsi="SEB SansSerif"/>
                <w:lang w:val="da-DK"/>
              </w:rPr>
            </w:pPr>
            <w:r>
              <w:rPr>
                <w:rFonts w:ascii="SEB SansSerif" w:hAnsi="SEB SansSerif"/>
              </w:rPr>
              <w:t>0900 København C.</w:t>
            </w:r>
          </w:p>
          <w:p w14:paraId="7F93BD64" w14:textId="77777777" w:rsidR="000E62AE" w:rsidRPr="007C2E33" w:rsidRDefault="00000000" w:rsidP="00AA6208">
            <w:pPr>
              <w:rPr>
                <w:rStyle w:val="Hyperlink"/>
                <w:rFonts w:ascii="SEB SansSerif" w:hAnsi="SEB SansSerif"/>
                <w:lang w:val="da-DK"/>
              </w:rPr>
            </w:pPr>
            <w:hyperlink r:id="rId18" w:history="1">
              <w:r w:rsidR="000E62AE">
                <w:rPr>
                  <w:rStyle w:val="Hyperlink"/>
                  <w:rFonts w:ascii="SEB SansSerif" w:hAnsi="SEB SansSerif"/>
                </w:rPr>
                <w:t>kundeklager@sebkort.dk</w:t>
              </w:r>
            </w:hyperlink>
          </w:p>
          <w:p w14:paraId="61D5A35B" w14:textId="77777777" w:rsidR="000E62AE" w:rsidRPr="007C2E33" w:rsidRDefault="000E62AE" w:rsidP="00AA6208">
            <w:pPr>
              <w:rPr>
                <w:rFonts w:ascii="SEB SansSerif" w:hAnsi="SEB SansSerif"/>
                <w:lang w:val="da-DK"/>
              </w:rPr>
            </w:pPr>
          </w:p>
        </w:tc>
      </w:tr>
      <w:tr w:rsidR="000E62AE" w:rsidRPr="00B15DDB" w14:paraId="38490F9C" w14:textId="77777777" w:rsidTr="00AA6208">
        <w:tc>
          <w:tcPr>
            <w:tcW w:w="4247" w:type="dxa"/>
          </w:tcPr>
          <w:p w14:paraId="0C4CAD92" w14:textId="77777777" w:rsidR="000E62AE" w:rsidRPr="00C31A4E" w:rsidRDefault="000E62AE" w:rsidP="00AA6208">
            <w:pPr>
              <w:rPr>
                <w:rFonts w:ascii="SEB SansSerif" w:hAnsi="SEB SansSerif"/>
                <w:u w:val="single"/>
                <w:lang w:val="sv-SE"/>
              </w:rPr>
            </w:pPr>
            <w:r>
              <w:rPr>
                <w:rFonts w:ascii="SEB SansSerif" w:hAnsi="SEB SansSerif"/>
                <w:u w:val="single"/>
              </w:rPr>
              <w:t>Norge</w:t>
            </w:r>
          </w:p>
          <w:p w14:paraId="74AB7528" w14:textId="77777777" w:rsidR="000E62AE" w:rsidRPr="00C31A4E" w:rsidRDefault="000E62AE" w:rsidP="00AA6208">
            <w:pPr>
              <w:rPr>
                <w:rFonts w:ascii="SEB SansSerif" w:hAnsi="SEB SansSerif"/>
                <w:lang w:val="sv-SE"/>
              </w:rPr>
            </w:pPr>
            <w:r>
              <w:t xml:space="preserve">Att.: </w:t>
            </w:r>
            <w:r>
              <w:rPr>
                <w:rFonts w:ascii="SEB SansSerif" w:hAnsi="SEB SansSerif"/>
              </w:rPr>
              <w:t>Klageansvarlig</w:t>
            </w:r>
          </w:p>
          <w:p w14:paraId="70BA656E" w14:textId="77777777" w:rsidR="000E62AE" w:rsidRPr="00C31A4E" w:rsidRDefault="000E62AE" w:rsidP="00AA6208">
            <w:pPr>
              <w:rPr>
                <w:rFonts w:ascii="SEB SansSerif" w:hAnsi="SEB SansSerif"/>
                <w:lang w:val="sv-SE"/>
              </w:rPr>
            </w:pPr>
            <w:r>
              <w:rPr>
                <w:rFonts w:ascii="SEB SansSerif" w:hAnsi="SEB SansSerif"/>
              </w:rPr>
              <w:t>Postboks 1373 Vika</w:t>
            </w:r>
          </w:p>
          <w:p w14:paraId="39D22E5D" w14:textId="77777777" w:rsidR="000E62AE" w:rsidRPr="00C31A4E" w:rsidRDefault="000E62AE" w:rsidP="00AA6208">
            <w:pPr>
              <w:rPr>
                <w:rFonts w:ascii="SEB SansSerif" w:hAnsi="SEB SansSerif"/>
                <w:lang w:val="sv-SE"/>
              </w:rPr>
            </w:pPr>
            <w:r>
              <w:rPr>
                <w:rFonts w:ascii="SEB SansSerif" w:hAnsi="SEB SansSerif"/>
              </w:rPr>
              <w:lastRenderedPageBreak/>
              <w:t>0114 Oslo</w:t>
            </w:r>
          </w:p>
          <w:p w14:paraId="4F4973EF" w14:textId="77777777" w:rsidR="000E62AE" w:rsidRPr="00A22CC0" w:rsidRDefault="00000000" w:rsidP="00AA6208">
            <w:pPr>
              <w:rPr>
                <w:rFonts w:ascii="SEB SansSerif" w:hAnsi="SEB SansSerif"/>
                <w:lang w:val="sv-SE"/>
              </w:rPr>
            </w:pPr>
            <w:hyperlink r:id="rId19" w:history="1">
              <w:r w:rsidR="000E62AE">
                <w:rPr>
                  <w:rStyle w:val="Hyperlink"/>
                  <w:rFonts w:ascii="SEB SansSerif" w:hAnsi="SEB SansSerif"/>
                </w:rPr>
                <w:t>kundeklage@sebkort.no</w:t>
              </w:r>
            </w:hyperlink>
          </w:p>
          <w:p w14:paraId="4FF182F9" w14:textId="77777777" w:rsidR="000E62AE" w:rsidRPr="00C31A4E" w:rsidRDefault="000E62AE" w:rsidP="00AA6208">
            <w:pPr>
              <w:rPr>
                <w:rFonts w:ascii="SEB SansSerif" w:hAnsi="SEB SansSerif"/>
                <w:lang w:val="sv-SE"/>
              </w:rPr>
            </w:pPr>
          </w:p>
        </w:tc>
        <w:tc>
          <w:tcPr>
            <w:tcW w:w="4247" w:type="dxa"/>
          </w:tcPr>
          <w:p w14:paraId="7F3A5A8D" w14:textId="77777777" w:rsidR="000E62AE" w:rsidRPr="007C2E33" w:rsidRDefault="000E62AE" w:rsidP="00AA6208">
            <w:pPr>
              <w:rPr>
                <w:rFonts w:ascii="SEB SansSerif" w:hAnsi="SEB SansSerif"/>
                <w:u w:val="single"/>
                <w:lang w:val="sv-SE"/>
              </w:rPr>
            </w:pPr>
            <w:r w:rsidRPr="00A53A1F">
              <w:rPr>
                <w:rFonts w:ascii="SEB SansSerif" w:hAnsi="SEB SansSerif"/>
                <w:u w:val="single"/>
                <w:lang w:val="sv-SE"/>
              </w:rPr>
              <w:lastRenderedPageBreak/>
              <w:t>Finland</w:t>
            </w:r>
          </w:p>
          <w:p w14:paraId="7CB0DA17" w14:textId="77777777" w:rsidR="000E62AE" w:rsidRDefault="000E62AE" w:rsidP="00AA6208">
            <w:pPr>
              <w:rPr>
                <w:rFonts w:ascii="SEB SansSerif" w:hAnsi="SEB SansSerif"/>
                <w:lang w:val="sv-SE"/>
              </w:rPr>
            </w:pPr>
            <w:r w:rsidRPr="00A53A1F">
              <w:rPr>
                <w:rFonts w:ascii="SEB SansSerif" w:hAnsi="SEB SansSerif"/>
                <w:lang w:val="sv-SE"/>
              </w:rPr>
              <w:t xml:space="preserve">Att.: </w:t>
            </w:r>
            <w:proofErr w:type="spellStart"/>
            <w:r w:rsidRPr="00A53A1F">
              <w:rPr>
                <w:rFonts w:ascii="SEB SansSerif" w:hAnsi="SEB SansSerif"/>
                <w:lang w:val="sv-SE"/>
              </w:rPr>
              <w:t>Asiakasvalitusvastaava</w:t>
            </w:r>
            <w:proofErr w:type="spellEnd"/>
            <w:r w:rsidRPr="00A53A1F">
              <w:rPr>
                <w:rFonts w:ascii="SEB SansSerif" w:hAnsi="SEB SansSerif"/>
                <w:lang w:val="sv-SE"/>
              </w:rPr>
              <w:t xml:space="preserve"> </w:t>
            </w:r>
          </w:p>
          <w:p w14:paraId="27ABA2C3" w14:textId="77777777" w:rsidR="000E62AE" w:rsidRPr="007C2E33" w:rsidRDefault="000E62AE" w:rsidP="00AA6208">
            <w:pPr>
              <w:rPr>
                <w:rFonts w:ascii="SEB SansSerif" w:hAnsi="SEB SansSerif"/>
                <w:lang w:val="sv-SE"/>
              </w:rPr>
            </w:pPr>
            <w:r w:rsidRPr="00A53A1F">
              <w:rPr>
                <w:rFonts w:ascii="SEB SansSerif" w:hAnsi="SEB SansSerif"/>
                <w:lang w:val="sv-SE"/>
              </w:rPr>
              <w:t>Postboks 1085</w:t>
            </w:r>
          </w:p>
          <w:p w14:paraId="7E8FD6CC" w14:textId="77777777" w:rsidR="000E62AE" w:rsidRPr="007C2E33" w:rsidRDefault="000E62AE" w:rsidP="00AA6208">
            <w:pPr>
              <w:rPr>
                <w:rFonts w:ascii="SEB SansSerif" w:hAnsi="SEB SansSerif"/>
                <w:lang w:val="sv-SE"/>
              </w:rPr>
            </w:pPr>
            <w:r w:rsidRPr="00A53A1F">
              <w:rPr>
                <w:rFonts w:ascii="SEB SansSerif" w:hAnsi="SEB SansSerif"/>
                <w:lang w:val="sv-SE"/>
              </w:rPr>
              <w:lastRenderedPageBreak/>
              <w:t>00101 Helsingfors</w:t>
            </w:r>
          </w:p>
          <w:p w14:paraId="6F3046A5" w14:textId="77777777" w:rsidR="000E62AE" w:rsidRPr="007C2E33" w:rsidRDefault="00000000" w:rsidP="00AA6208">
            <w:pPr>
              <w:rPr>
                <w:rFonts w:ascii="SEB SansSerif" w:hAnsi="SEB SansSerif"/>
                <w:lang w:val="sv-SE"/>
              </w:rPr>
            </w:pPr>
            <w:hyperlink r:id="rId20" w:history="1">
              <w:r w:rsidR="000E62AE" w:rsidRPr="00A53A1F">
                <w:rPr>
                  <w:rStyle w:val="Hyperlink"/>
                  <w:rFonts w:ascii="SEB SansSerif" w:hAnsi="SEB SansSerif"/>
                  <w:lang w:val="sv-SE"/>
                </w:rPr>
                <w:t>asiakaspalaute@seb.fi</w:t>
              </w:r>
            </w:hyperlink>
          </w:p>
          <w:p w14:paraId="2A130F92" w14:textId="77777777" w:rsidR="000E62AE" w:rsidRPr="007C2E33" w:rsidRDefault="000E62AE" w:rsidP="00AA6208">
            <w:pPr>
              <w:rPr>
                <w:rFonts w:ascii="SEB SansSerif" w:hAnsi="SEB SansSerif"/>
                <w:lang w:val="sv-SE"/>
              </w:rPr>
            </w:pPr>
          </w:p>
        </w:tc>
      </w:tr>
    </w:tbl>
    <w:p w14:paraId="31366828" w14:textId="77777777" w:rsidR="000E62AE" w:rsidRPr="000E62AE" w:rsidRDefault="000E62AE" w:rsidP="00233DDC"/>
    <w:p w14:paraId="4E520461" w14:textId="3B7ED6B4" w:rsidR="00156967" w:rsidRPr="00FF163D" w:rsidRDefault="00156967" w:rsidP="00C33765">
      <w:pPr>
        <w:rPr>
          <w:rStyle w:val="eop"/>
          <w:color w:val="000000"/>
          <w:szCs w:val="22"/>
          <w:shd w:val="clear" w:color="auto" w:fill="FFFFFF"/>
          <w:lang w:val="sv-SE"/>
        </w:rPr>
      </w:pPr>
    </w:p>
    <w:sectPr w:rsidR="00156967" w:rsidRPr="00FF163D" w:rsidSect="0027023C">
      <w:footerReference w:type="default" r:id="rId21"/>
      <w:pgSz w:w="11906" w:h="16838"/>
      <w:pgMar w:top="2211" w:right="1701" w:bottom="1134" w:left="1701"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0770" w14:textId="77777777" w:rsidR="008226A0" w:rsidRDefault="008226A0" w:rsidP="00F45257">
      <w:pPr>
        <w:spacing w:line="240" w:lineRule="auto"/>
      </w:pPr>
      <w:r>
        <w:separator/>
      </w:r>
    </w:p>
  </w:endnote>
  <w:endnote w:type="continuationSeparator" w:id="0">
    <w:p w14:paraId="699D808E" w14:textId="77777777" w:rsidR="008226A0" w:rsidRDefault="008226A0" w:rsidP="00F45257">
      <w:pPr>
        <w:spacing w:line="240" w:lineRule="auto"/>
      </w:pPr>
      <w:r>
        <w:continuationSeparator/>
      </w:r>
    </w:p>
  </w:endnote>
  <w:endnote w:type="continuationNotice" w:id="1">
    <w:p w14:paraId="408C0AFA" w14:textId="77777777" w:rsidR="008226A0" w:rsidRDefault="008226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B SansSerif">
    <w:panose1 w:val="00000500000000000000"/>
    <w:charset w:val="00"/>
    <w:family w:val="auto"/>
    <w:pitch w:val="variable"/>
    <w:sig w:usb0="00000207" w:usb1="00000000"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B Basic">
    <w:panose1 w:val="02000706020000020004"/>
    <w:charset w:val="00"/>
    <w:family w:val="modern"/>
    <w:notTrueType/>
    <w:pitch w:val="variable"/>
    <w:sig w:usb0="A00002AF" w:usb1="4000206B" w:usb2="00000000" w:usb3="00000000" w:csb0="00000097"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5"/>
        <w:lang w:val="sv-SE" w:eastAsia="en-US" w:bidi="ar-SA"/>
      </w:rPr>
      <w:id w:val="31625004"/>
      <w:docPartObj>
        <w:docPartGallery w:val="Page Numbers (Bottom of Page)"/>
        <w:docPartUnique/>
      </w:docPartObj>
    </w:sdtPr>
    <w:sdtContent>
      <w:p w14:paraId="0DE2AD53" w14:textId="77777777" w:rsidR="00BB1911" w:rsidRPr="00BB1911" w:rsidRDefault="00BB1911" w:rsidP="00BB1911">
        <w:pPr>
          <w:pBdr>
            <w:bottom w:val="single" w:sz="6" w:space="1" w:color="auto"/>
          </w:pBdr>
          <w:tabs>
            <w:tab w:val="center" w:pos="4819"/>
            <w:tab w:val="right" w:pos="9638"/>
          </w:tabs>
          <w:suppressAutoHyphens/>
          <w:spacing w:line="200" w:lineRule="atLeast"/>
          <w:jc w:val="right"/>
          <w:rPr>
            <w:noProof/>
            <w:sz w:val="15"/>
            <w:lang w:val="sv-SE" w:eastAsia="en-US" w:bidi="ar-SA"/>
          </w:rPr>
        </w:pPr>
        <w:r w:rsidRPr="00BB1911">
          <w:rPr>
            <w:noProof/>
            <w:sz w:val="15"/>
            <w:lang w:val="sv-SE" w:eastAsia="en-US" w:bidi="ar-SA"/>
          </w:rPr>
          <w:fldChar w:fldCharType="begin"/>
        </w:r>
        <w:r w:rsidRPr="00BB1911">
          <w:rPr>
            <w:noProof/>
            <w:sz w:val="15"/>
            <w:lang w:val="sv-SE" w:eastAsia="en-US" w:bidi="ar-SA"/>
          </w:rPr>
          <w:instrText>PAGE   \* MERGEFORMAT</w:instrText>
        </w:r>
        <w:r w:rsidRPr="00BB1911">
          <w:rPr>
            <w:noProof/>
            <w:sz w:val="15"/>
            <w:lang w:val="sv-SE" w:eastAsia="en-US" w:bidi="ar-SA"/>
          </w:rPr>
          <w:fldChar w:fldCharType="separate"/>
        </w:r>
        <w:r w:rsidRPr="00BB1911">
          <w:rPr>
            <w:noProof/>
            <w:sz w:val="15"/>
            <w:lang w:val="sv-SE" w:eastAsia="en-US" w:bidi="ar-SA"/>
          </w:rPr>
          <w:t>2</w:t>
        </w:r>
        <w:r w:rsidRPr="00BB1911">
          <w:rPr>
            <w:noProof/>
            <w:sz w:val="15"/>
            <w:lang w:val="sv-SE" w:eastAsia="en-US" w:bidi="ar-SA"/>
          </w:rPr>
          <w:fldChar w:fldCharType="end"/>
        </w:r>
      </w:p>
      <w:p w14:paraId="4C2006E5" w14:textId="77777777" w:rsidR="00BB1911" w:rsidRPr="00BB1911" w:rsidRDefault="00000000" w:rsidP="00BB1911">
        <w:pPr>
          <w:tabs>
            <w:tab w:val="center" w:pos="4819"/>
            <w:tab w:val="right" w:pos="9638"/>
          </w:tabs>
          <w:suppressAutoHyphens/>
          <w:spacing w:line="200" w:lineRule="atLeast"/>
          <w:jc w:val="right"/>
          <w:rPr>
            <w:noProof/>
            <w:sz w:val="15"/>
            <w:lang w:val="sv-SE" w:eastAsia="en-US" w:bidi="ar-SA"/>
          </w:rPr>
        </w:pPr>
      </w:p>
    </w:sdtContent>
  </w:sdt>
  <w:p w14:paraId="03B54C72" w14:textId="18F893EA" w:rsidR="00BB1911" w:rsidRPr="00BB1911" w:rsidRDefault="00BB1911" w:rsidP="00BB1911">
    <w:pPr>
      <w:tabs>
        <w:tab w:val="center" w:pos="4819"/>
        <w:tab w:val="right" w:pos="9638"/>
      </w:tabs>
      <w:suppressAutoHyphens/>
      <w:spacing w:line="200" w:lineRule="atLeast"/>
      <w:jc w:val="right"/>
      <w:rPr>
        <w:noProof/>
        <w:sz w:val="16"/>
        <w:szCs w:val="16"/>
        <w:lang w:val="en-GB" w:eastAsia="en-US" w:bidi="ar-SA"/>
      </w:rPr>
    </w:pPr>
    <w:r w:rsidRPr="00BB1911">
      <w:rPr>
        <w:rFonts w:ascii="Calibri" w:hAnsi="Calibri" w:cs="Calibri"/>
        <w:noProof/>
        <w:color w:val="000000"/>
        <w:sz w:val="16"/>
        <w:szCs w:val="16"/>
        <w:shd w:val="clear" w:color="auto" w:fill="FFFFFF"/>
        <w:lang w:val="en-GB" w:eastAsia="en-US" w:bidi="ar-SA"/>
      </w:rPr>
      <w:t>SEB Kort Bank AB Privacy Notice version 1.</w:t>
    </w:r>
    <w:r w:rsidR="00157B9F">
      <w:rPr>
        <w:rFonts w:ascii="Calibri" w:hAnsi="Calibri" w:cs="Calibri"/>
        <w:noProof/>
        <w:color w:val="000000"/>
        <w:sz w:val="16"/>
        <w:szCs w:val="16"/>
        <w:shd w:val="clear" w:color="auto" w:fill="FFFFFF"/>
        <w:lang w:val="en-GB" w:eastAsia="en-US" w:bidi="ar-SA"/>
      </w:rPr>
      <w:t>3 November</w:t>
    </w:r>
    <w:r w:rsidRPr="00BB1911">
      <w:rPr>
        <w:rFonts w:ascii="Calibri" w:hAnsi="Calibri" w:cs="Calibri"/>
        <w:noProof/>
        <w:color w:val="000000"/>
        <w:sz w:val="16"/>
        <w:szCs w:val="16"/>
        <w:shd w:val="clear" w:color="auto" w:fill="FFFFFF"/>
        <w:lang w:val="en-GB" w:eastAsia="en-US" w:bidi="ar-SA"/>
      </w:rPr>
      <w:t xml:space="preserve"> 202</w:t>
    </w:r>
    <w:r w:rsidR="00157B9F">
      <w:rPr>
        <w:rFonts w:ascii="Calibri" w:hAnsi="Calibri" w:cs="Calibri"/>
        <w:noProof/>
        <w:color w:val="000000"/>
        <w:sz w:val="16"/>
        <w:szCs w:val="16"/>
        <w:shd w:val="clear" w:color="auto" w:fill="FFFFFF"/>
        <w:lang w:val="en-GB" w:eastAsia="en-US" w:bidi="ar-SA"/>
      </w:rPr>
      <w:t>3</w:t>
    </w:r>
    <w:r w:rsidRPr="00BB1911">
      <w:rPr>
        <w:rFonts w:ascii="Calibri" w:hAnsi="Calibri" w:cs="Calibri"/>
        <w:noProof/>
        <w:color w:val="000000"/>
        <w:sz w:val="15"/>
        <w:shd w:val="clear" w:color="auto" w:fill="FFFFFF"/>
        <w:lang w:val="en-GB" w:eastAsia="en-US" w:bidi="ar-SA"/>
      </w:rPr>
      <w:t>​</w:t>
    </w:r>
    <w:r w:rsidRPr="00BB1911">
      <w:rPr>
        <w:rFonts w:ascii="Calibri" w:hAnsi="Calibri" w:cs="Calibri"/>
        <w:noProof/>
        <w:color w:val="000000"/>
        <w:sz w:val="16"/>
        <w:szCs w:val="16"/>
        <w:shd w:val="clear" w:color="auto" w:fill="FFFFFF"/>
        <w:lang w:val="en-GB" w:eastAsia="en-US" w:bidi="ar-SA"/>
      </w:rPr>
      <w:t> </w:t>
    </w:r>
  </w:p>
  <w:p w14:paraId="35D25BCC" w14:textId="77777777" w:rsidR="00BB1911" w:rsidRPr="00BB1911" w:rsidRDefault="00BB191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41BB" w14:textId="77777777" w:rsidR="008226A0" w:rsidRDefault="008226A0" w:rsidP="00F45257">
      <w:pPr>
        <w:spacing w:line="240" w:lineRule="auto"/>
      </w:pPr>
      <w:r>
        <w:separator/>
      </w:r>
    </w:p>
  </w:footnote>
  <w:footnote w:type="continuationSeparator" w:id="0">
    <w:p w14:paraId="7258695B" w14:textId="77777777" w:rsidR="008226A0" w:rsidRDefault="008226A0" w:rsidP="00F45257">
      <w:pPr>
        <w:spacing w:line="240" w:lineRule="auto"/>
      </w:pPr>
      <w:r>
        <w:continuationSeparator/>
      </w:r>
    </w:p>
  </w:footnote>
  <w:footnote w:type="continuationNotice" w:id="1">
    <w:p w14:paraId="4B97E781" w14:textId="77777777" w:rsidR="008226A0" w:rsidRDefault="008226A0">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pviKFdjFqgADOL" int2:id="E4foXDAa">
      <int2:state int2:value="Rejected" int2:type="LegacyProofing"/>
    </int2:textHash>
    <int2:textHash int2:hashCode="QwkxeGTnfY62eH" int2:id="KFd11Ml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78E7731"/>
    <w:multiLevelType w:val="multilevel"/>
    <w:tmpl w:val="E64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2E0816"/>
    <w:multiLevelType w:val="multilevel"/>
    <w:tmpl w:val="B23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333333"/>
    <w:multiLevelType w:val="multilevel"/>
    <w:tmpl w:val="C128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24B20"/>
    <w:multiLevelType w:val="hybridMultilevel"/>
    <w:tmpl w:val="A4B8B12E"/>
    <w:lvl w:ilvl="0" w:tplc="B8F03D66">
      <w:start w:val="1"/>
      <w:numFmt w:val="bullet"/>
      <w:lvlText w:val="-"/>
      <w:lvlJc w:val="left"/>
      <w:pPr>
        <w:ind w:left="720" w:hanging="360"/>
      </w:pPr>
      <w:rPr>
        <w:rFonts w:ascii="Calibri" w:hAnsi="Calibri" w:hint="default"/>
      </w:rPr>
    </w:lvl>
    <w:lvl w:ilvl="1" w:tplc="C42C62B0">
      <w:start w:val="1"/>
      <w:numFmt w:val="bullet"/>
      <w:lvlText w:val="o"/>
      <w:lvlJc w:val="left"/>
      <w:pPr>
        <w:ind w:left="1440" w:hanging="360"/>
      </w:pPr>
      <w:rPr>
        <w:rFonts w:ascii="Courier New" w:hAnsi="Courier New" w:hint="default"/>
      </w:rPr>
    </w:lvl>
    <w:lvl w:ilvl="2" w:tplc="57F840D0">
      <w:start w:val="1"/>
      <w:numFmt w:val="bullet"/>
      <w:lvlText w:val=""/>
      <w:lvlJc w:val="left"/>
      <w:pPr>
        <w:ind w:left="2160" w:hanging="360"/>
      </w:pPr>
      <w:rPr>
        <w:rFonts w:ascii="Wingdings" w:hAnsi="Wingdings" w:hint="default"/>
      </w:rPr>
    </w:lvl>
    <w:lvl w:ilvl="3" w:tplc="DA069176">
      <w:start w:val="1"/>
      <w:numFmt w:val="bullet"/>
      <w:lvlText w:val=""/>
      <w:lvlJc w:val="left"/>
      <w:pPr>
        <w:ind w:left="2880" w:hanging="360"/>
      </w:pPr>
      <w:rPr>
        <w:rFonts w:ascii="Symbol" w:hAnsi="Symbol" w:hint="default"/>
      </w:rPr>
    </w:lvl>
    <w:lvl w:ilvl="4" w:tplc="CD24668A">
      <w:start w:val="1"/>
      <w:numFmt w:val="bullet"/>
      <w:lvlText w:val="o"/>
      <w:lvlJc w:val="left"/>
      <w:pPr>
        <w:ind w:left="3600" w:hanging="360"/>
      </w:pPr>
      <w:rPr>
        <w:rFonts w:ascii="Courier New" w:hAnsi="Courier New" w:hint="default"/>
      </w:rPr>
    </w:lvl>
    <w:lvl w:ilvl="5" w:tplc="1E167FC6">
      <w:start w:val="1"/>
      <w:numFmt w:val="bullet"/>
      <w:lvlText w:val=""/>
      <w:lvlJc w:val="left"/>
      <w:pPr>
        <w:ind w:left="4320" w:hanging="360"/>
      </w:pPr>
      <w:rPr>
        <w:rFonts w:ascii="Wingdings" w:hAnsi="Wingdings" w:hint="default"/>
      </w:rPr>
    </w:lvl>
    <w:lvl w:ilvl="6" w:tplc="6A2C8762">
      <w:start w:val="1"/>
      <w:numFmt w:val="bullet"/>
      <w:lvlText w:val=""/>
      <w:lvlJc w:val="left"/>
      <w:pPr>
        <w:ind w:left="5040" w:hanging="360"/>
      </w:pPr>
      <w:rPr>
        <w:rFonts w:ascii="Symbol" w:hAnsi="Symbol" w:hint="default"/>
      </w:rPr>
    </w:lvl>
    <w:lvl w:ilvl="7" w:tplc="214E0D9A">
      <w:start w:val="1"/>
      <w:numFmt w:val="bullet"/>
      <w:lvlText w:val="o"/>
      <w:lvlJc w:val="left"/>
      <w:pPr>
        <w:ind w:left="5760" w:hanging="360"/>
      </w:pPr>
      <w:rPr>
        <w:rFonts w:ascii="Courier New" w:hAnsi="Courier New" w:hint="default"/>
      </w:rPr>
    </w:lvl>
    <w:lvl w:ilvl="8" w:tplc="4F90CF7C">
      <w:start w:val="1"/>
      <w:numFmt w:val="bullet"/>
      <w:lvlText w:val=""/>
      <w:lvlJc w:val="left"/>
      <w:pPr>
        <w:ind w:left="6480" w:hanging="360"/>
      </w:pPr>
      <w:rPr>
        <w:rFonts w:ascii="Wingdings" w:hAnsi="Wingdings" w:hint="default"/>
      </w:rPr>
    </w:lvl>
  </w:abstractNum>
  <w:abstractNum w:abstractNumId="12" w15:restartNumberingAfterBreak="0">
    <w:nsid w:val="1CC578CB"/>
    <w:multiLevelType w:val="multilevel"/>
    <w:tmpl w:val="B14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B4BD4"/>
    <w:multiLevelType w:val="hybridMultilevel"/>
    <w:tmpl w:val="8CE013CC"/>
    <w:lvl w:ilvl="0" w:tplc="1EF4CC06">
      <w:start w:val="1"/>
      <w:numFmt w:val="bullet"/>
      <w:lvlText w:val=""/>
      <w:lvlJc w:val="left"/>
      <w:pPr>
        <w:tabs>
          <w:tab w:val="num" w:pos="720"/>
        </w:tabs>
        <w:ind w:left="720" w:hanging="360"/>
      </w:pPr>
      <w:rPr>
        <w:rFonts w:ascii="Symbol" w:hAnsi="Symbol" w:hint="default"/>
        <w:sz w:val="20"/>
      </w:rPr>
    </w:lvl>
    <w:lvl w:ilvl="1" w:tplc="A022C602" w:tentative="1">
      <w:start w:val="1"/>
      <w:numFmt w:val="bullet"/>
      <w:lvlText w:val=""/>
      <w:lvlJc w:val="left"/>
      <w:pPr>
        <w:tabs>
          <w:tab w:val="num" w:pos="1440"/>
        </w:tabs>
        <w:ind w:left="1440" w:hanging="360"/>
      </w:pPr>
      <w:rPr>
        <w:rFonts w:ascii="Symbol" w:hAnsi="Symbol" w:hint="default"/>
        <w:sz w:val="20"/>
      </w:rPr>
    </w:lvl>
    <w:lvl w:ilvl="2" w:tplc="D958B09C" w:tentative="1">
      <w:start w:val="1"/>
      <w:numFmt w:val="bullet"/>
      <w:lvlText w:val=""/>
      <w:lvlJc w:val="left"/>
      <w:pPr>
        <w:tabs>
          <w:tab w:val="num" w:pos="2160"/>
        </w:tabs>
        <w:ind w:left="2160" w:hanging="360"/>
      </w:pPr>
      <w:rPr>
        <w:rFonts w:ascii="Symbol" w:hAnsi="Symbol" w:hint="default"/>
        <w:sz w:val="20"/>
      </w:rPr>
    </w:lvl>
    <w:lvl w:ilvl="3" w:tplc="BEA669A0" w:tentative="1">
      <w:start w:val="1"/>
      <w:numFmt w:val="bullet"/>
      <w:lvlText w:val=""/>
      <w:lvlJc w:val="left"/>
      <w:pPr>
        <w:tabs>
          <w:tab w:val="num" w:pos="2880"/>
        </w:tabs>
        <w:ind w:left="2880" w:hanging="360"/>
      </w:pPr>
      <w:rPr>
        <w:rFonts w:ascii="Symbol" w:hAnsi="Symbol" w:hint="default"/>
        <w:sz w:val="20"/>
      </w:rPr>
    </w:lvl>
    <w:lvl w:ilvl="4" w:tplc="B982329A" w:tentative="1">
      <w:start w:val="1"/>
      <w:numFmt w:val="bullet"/>
      <w:lvlText w:val=""/>
      <w:lvlJc w:val="left"/>
      <w:pPr>
        <w:tabs>
          <w:tab w:val="num" w:pos="3600"/>
        </w:tabs>
        <w:ind w:left="3600" w:hanging="360"/>
      </w:pPr>
      <w:rPr>
        <w:rFonts w:ascii="Symbol" w:hAnsi="Symbol" w:hint="default"/>
        <w:sz w:val="20"/>
      </w:rPr>
    </w:lvl>
    <w:lvl w:ilvl="5" w:tplc="9C0610E0" w:tentative="1">
      <w:start w:val="1"/>
      <w:numFmt w:val="bullet"/>
      <w:lvlText w:val=""/>
      <w:lvlJc w:val="left"/>
      <w:pPr>
        <w:tabs>
          <w:tab w:val="num" w:pos="4320"/>
        </w:tabs>
        <w:ind w:left="4320" w:hanging="360"/>
      </w:pPr>
      <w:rPr>
        <w:rFonts w:ascii="Symbol" w:hAnsi="Symbol" w:hint="default"/>
        <w:sz w:val="20"/>
      </w:rPr>
    </w:lvl>
    <w:lvl w:ilvl="6" w:tplc="AF641240" w:tentative="1">
      <w:start w:val="1"/>
      <w:numFmt w:val="bullet"/>
      <w:lvlText w:val=""/>
      <w:lvlJc w:val="left"/>
      <w:pPr>
        <w:tabs>
          <w:tab w:val="num" w:pos="5040"/>
        </w:tabs>
        <w:ind w:left="5040" w:hanging="360"/>
      </w:pPr>
      <w:rPr>
        <w:rFonts w:ascii="Symbol" w:hAnsi="Symbol" w:hint="default"/>
        <w:sz w:val="20"/>
      </w:rPr>
    </w:lvl>
    <w:lvl w:ilvl="7" w:tplc="8660B798" w:tentative="1">
      <w:start w:val="1"/>
      <w:numFmt w:val="bullet"/>
      <w:lvlText w:val=""/>
      <w:lvlJc w:val="left"/>
      <w:pPr>
        <w:tabs>
          <w:tab w:val="num" w:pos="5760"/>
        </w:tabs>
        <w:ind w:left="5760" w:hanging="360"/>
      </w:pPr>
      <w:rPr>
        <w:rFonts w:ascii="Symbol" w:hAnsi="Symbol" w:hint="default"/>
        <w:sz w:val="20"/>
      </w:rPr>
    </w:lvl>
    <w:lvl w:ilvl="8" w:tplc="C9EA937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A3337"/>
    <w:multiLevelType w:val="multilevel"/>
    <w:tmpl w:val="00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F04A6D"/>
    <w:multiLevelType w:val="hybridMultilevel"/>
    <w:tmpl w:val="FF5C262E"/>
    <w:lvl w:ilvl="0" w:tplc="2284724A">
      <w:start w:val="1"/>
      <w:numFmt w:val="bullet"/>
      <w:lvlText w:val="-"/>
      <w:lvlJc w:val="left"/>
      <w:pPr>
        <w:ind w:left="720" w:hanging="360"/>
      </w:pPr>
      <w:rPr>
        <w:rFonts w:ascii="Calibri" w:hAnsi="Calibri" w:hint="default"/>
      </w:rPr>
    </w:lvl>
    <w:lvl w:ilvl="1" w:tplc="F5FA41DE">
      <w:start w:val="1"/>
      <w:numFmt w:val="bullet"/>
      <w:lvlText w:val="o"/>
      <w:lvlJc w:val="left"/>
      <w:pPr>
        <w:ind w:left="1440" w:hanging="360"/>
      </w:pPr>
      <w:rPr>
        <w:rFonts w:ascii="Courier New" w:hAnsi="Courier New" w:hint="default"/>
      </w:rPr>
    </w:lvl>
    <w:lvl w:ilvl="2" w:tplc="316AF7CC">
      <w:start w:val="1"/>
      <w:numFmt w:val="bullet"/>
      <w:lvlText w:val=""/>
      <w:lvlJc w:val="left"/>
      <w:pPr>
        <w:ind w:left="2160" w:hanging="360"/>
      </w:pPr>
      <w:rPr>
        <w:rFonts w:ascii="Wingdings" w:hAnsi="Wingdings" w:hint="default"/>
      </w:rPr>
    </w:lvl>
    <w:lvl w:ilvl="3" w:tplc="0DFE25A4">
      <w:start w:val="1"/>
      <w:numFmt w:val="bullet"/>
      <w:lvlText w:val=""/>
      <w:lvlJc w:val="left"/>
      <w:pPr>
        <w:ind w:left="2880" w:hanging="360"/>
      </w:pPr>
      <w:rPr>
        <w:rFonts w:ascii="Symbol" w:hAnsi="Symbol" w:hint="default"/>
      </w:rPr>
    </w:lvl>
    <w:lvl w:ilvl="4" w:tplc="5B04150C">
      <w:start w:val="1"/>
      <w:numFmt w:val="bullet"/>
      <w:lvlText w:val="o"/>
      <w:lvlJc w:val="left"/>
      <w:pPr>
        <w:ind w:left="3600" w:hanging="360"/>
      </w:pPr>
      <w:rPr>
        <w:rFonts w:ascii="Courier New" w:hAnsi="Courier New" w:hint="default"/>
      </w:rPr>
    </w:lvl>
    <w:lvl w:ilvl="5" w:tplc="E5FE0160">
      <w:start w:val="1"/>
      <w:numFmt w:val="bullet"/>
      <w:lvlText w:val=""/>
      <w:lvlJc w:val="left"/>
      <w:pPr>
        <w:ind w:left="4320" w:hanging="360"/>
      </w:pPr>
      <w:rPr>
        <w:rFonts w:ascii="Wingdings" w:hAnsi="Wingdings" w:hint="default"/>
      </w:rPr>
    </w:lvl>
    <w:lvl w:ilvl="6" w:tplc="FA5EA708">
      <w:start w:val="1"/>
      <w:numFmt w:val="bullet"/>
      <w:lvlText w:val=""/>
      <w:lvlJc w:val="left"/>
      <w:pPr>
        <w:ind w:left="5040" w:hanging="360"/>
      </w:pPr>
      <w:rPr>
        <w:rFonts w:ascii="Symbol" w:hAnsi="Symbol" w:hint="default"/>
      </w:rPr>
    </w:lvl>
    <w:lvl w:ilvl="7" w:tplc="75EEB642">
      <w:start w:val="1"/>
      <w:numFmt w:val="bullet"/>
      <w:lvlText w:val="o"/>
      <w:lvlJc w:val="left"/>
      <w:pPr>
        <w:ind w:left="5760" w:hanging="360"/>
      </w:pPr>
      <w:rPr>
        <w:rFonts w:ascii="Courier New" w:hAnsi="Courier New" w:hint="default"/>
      </w:rPr>
    </w:lvl>
    <w:lvl w:ilvl="8" w:tplc="9E4899EC">
      <w:start w:val="1"/>
      <w:numFmt w:val="bullet"/>
      <w:lvlText w:val=""/>
      <w:lvlJc w:val="left"/>
      <w:pPr>
        <w:ind w:left="6480" w:hanging="360"/>
      </w:pPr>
      <w:rPr>
        <w:rFonts w:ascii="Wingdings" w:hAnsi="Wingdings" w:hint="default"/>
      </w:rPr>
    </w:lvl>
  </w:abstractNum>
  <w:abstractNum w:abstractNumId="16" w15:restartNumberingAfterBreak="0">
    <w:nsid w:val="27594B9E"/>
    <w:multiLevelType w:val="multilevel"/>
    <w:tmpl w:val="67D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F7378"/>
    <w:multiLevelType w:val="multilevel"/>
    <w:tmpl w:val="33F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3764A"/>
    <w:multiLevelType w:val="multilevel"/>
    <w:tmpl w:val="A82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4B7744"/>
    <w:multiLevelType w:val="multilevel"/>
    <w:tmpl w:val="1EBC9964"/>
    <w:lvl w:ilvl="0">
      <w:start w:val="1"/>
      <w:numFmt w:val="bullet"/>
      <w:pStyle w:val="ListBullet"/>
      <w:lvlText w:val=""/>
      <w:lvlJc w:val="left"/>
      <w:pPr>
        <w:tabs>
          <w:tab w:val="num" w:pos="794"/>
        </w:tabs>
        <w:ind w:left="794" w:hanging="397"/>
      </w:pPr>
      <w:rPr>
        <w:rFonts w:ascii="Symbol" w:hAnsi="Symbol" w:cs="Times New Roman" w:hint="default"/>
        <w:szCs w:val="14"/>
      </w:rPr>
    </w:lvl>
    <w:lvl w:ilvl="1">
      <w:start w:val="1"/>
      <w:numFmt w:val="bullet"/>
      <w:lvlText w:val=""/>
      <w:lvlJc w:val="left"/>
      <w:pPr>
        <w:tabs>
          <w:tab w:val="num" w:pos="1191"/>
        </w:tabs>
        <w:ind w:left="1191" w:hanging="397"/>
      </w:pPr>
      <w:rPr>
        <w:rFonts w:ascii="Symbol" w:hAnsi="Symbol" w:cs="Times New Roman" w:hint="default"/>
      </w:rPr>
    </w:lvl>
    <w:lvl w:ilvl="2">
      <w:start w:val="1"/>
      <w:numFmt w:val="bullet"/>
      <w:lvlText w:val=""/>
      <w:lvlJc w:val="left"/>
      <w:pPr>
        <w:tabs>
          <w:tab w:val="num" w:pos="1588"/>
        </w:tabs>
        <w:ind w:left="1588" w:hanging="397"/>
      </w:pPr>
      <w:rPr>
        <w:rFonts w:ascii="Wingdings" w:hAnsi="Wingdings"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
      <w:lvlJc w:val="left"/>
      <w:pPr>
        <w:tabs>
          <w:tab w:val="num" w:pos="2382"/>
        </w:tabs>
        <w:ind w:left="2382" w:hanging="397"/>
      </w:pPr>
      <w:rPr>
        <w:rFonts w:ascii="Symbol" w:hAnsi="Symbol" w:cs="Times New Roman" w:hint="default"/>
      </w:rPr>
    </w:lvl>
    <w:lvl w:ilvl="5">
      <w:start w:val="1"/>
      <w:numFmt w:val="bullet"/>
      <w:lvlText w:val=""/>
      <w:lvlJc w:val="left"/>
      <w:pPr>
        <w:tabs>
          <w:tab w:val="num" w:pos="2779"/>
        </w:tabs>
        <w:ind w:left="2779" w:hanging="397"/>
      </w:pPr>
      <w:rPr>
        <w:rFonts w:ascii="Wingdings" w:hAnsi="Wingdings" w:cs="Times New Roman" w:hint="default"/>
      </w:rPr>
    </w:lvl>
    <w:lvl w:ilvl="6">
      <w:start w:val="1"/>
      <w:numFmt w:val="bullet"/>
      <w:lvlText w:val=""/>
      <w:lvlJc w:val="left"/>
      <w:pPr>
        <w:tabs>
          <w:tab w:val="num" w:pos="3176"/>
        </w:tabs>
        <w:ind w:left="3176" w:hanging="397"/>
      </w:pPr>
      <w:rPr>
        <w:rFonts w:ascii="Wingdings" w:hAnsi="Wingdings" w:cs="Times New Roman" w:hint="default"/>
      </w:rPr>
    </w:lvl>
    <w:lvl w:ilvl="7">
      <w:start w:val="1"/>
      <w:numFmt w:val="bullet"/>
      <w:lvlText w:val=""/>
      <w:lvlJc w:val="left"/>
      <w:pPr>
        <w:tabs>
          <w:tab w:val="num" w:pos="3573"/>
        </w:tabs>
        <w:ind w:left="3573" w:hanging="397"/>
      </w:pPr>
      <w:rPr>
        <w:rFonts w:ascii="Symbol" w:hAnsi="Symbol" w:cs="Times New Roman" w:hint="default"/>
      </w:rPr>
    </w:lvl>
    <w:lvl w:ilvl="8">
      <w:start w:val="1"/>
      <w:numFmt w:val="bullet"/>
      <w:lvlText w:val=""/>
      <w:lvlJc w:val="left"/>
      <w:pPr>
        <w:tabs>
          <w:tab w:val="num" w:pos="3970"/>
        </w:tabs>
        <w:ind w:left="3970" w:hanging="397"/>
      </w:pPr>
      <w:rPr>
        <w:rFonts w:ascii="Symbol" w:hAnsi="Symbol" w:cs="Times New Roman" w:hint="default"/>
      </w:rPr>
    </w:lvl>
  </w:abstractNum>
  <w:abstractNum w:abstractNumId="20" w15:restartNumberingAfterBreak="0">
    <w:nsid w:val="376D21AA"/>
    <w:multiLevelType w:val="hybridMultilevel"/>
    <w:tmpl w:val="391A2258"/>
    <w:lvl w:ilvl="0" w:tplc="05EEE126">
      <w:start w:val="1"/>
      <w:numFmt w:val="bullet"/>
      <w:lvlText w:val=""/>
      <w:lvlJc w:val="left"/>
      <w:pPr>
        <w:ind w:left="720" w:hanging="360"/>
      </w:pPr>
      <w:rPr>
        <w:rFonts w:ascii="Symbol" w:hAnsi="Symbol" w:hint="default"/>
      </w:rPr>
    </w:lvl>
    <w:lvl w:ilvl="1" w:tplc="F6C69EAC">
      <w:start w:val="1"/>
      <w:numFmt w:val="bullet"/>
      <w:lvlText w:val="o"/>
      <w:lvlJc w:val="left"/>
      <w:pPr>
        <w:ind w:left="1440" w:hanging="360"/>
      </w:pPr>
      <w:rPr>
        <w:rFonts w:ascii="Courier New" w:hAnsi="Courier New" w:hint="default"/>
      </w:rPr>
    </w:lvl>
    <w:lvl w:ilvl="2" w:tplc="AED812B6">
      <w:start w:val="1"/>
      <w:numFmt w:val="bullet"/>
      <w:lvlText w:val=""/>
      <w:lvlJc w:val="left"/>
      <w:pPr>
        <w:ind w:left="2160" w:hanging="360"/>
      </w:pPr>
      <w:rPr>
        <w:rFonts w:ascii="Wingdings" w:hAnsi="Wingdings" w:hint="default"/>
      </w:rPr>
    </w:lvl>
    <w:lvl w:ilvl="3" w:tplc="4392829E">
      <w:start w:val="1"/>
      <w:numFmt w:val="bullet"/>
      <w:lvlText w:val=""/>
      <w:lvlJc w:val="left"/>
      <w:pPr>
        <w:ind w:left="2880" w:hanging="360"/>
      </w:pPr>
      <w:rPr>
        <w:rFonts w:ascii="Symbol" w:hAnsi="Symbol" w:hint="default"/>
      </w:rPr>
    </w:lvl>
    <w:lvl w:ilvl="4" w:tplc="63621C88">
      <w:start w:val="1"/>
      <w:numFmt w:val="bullet"/>
      <w:lvlText w:val="o"/>
      <w:lvlJc w:val="left"/>
      <w:pPr>
        <w:ind w:left="3600" w:hanging="360"/>
      </w:pPr>
      <w:rPr>
        <w:rFonts w:ascii="Courier New" w:hAnsi="Courier New" w:hint="default"/>
      </w:rPr>
    </w:lvl>
    <w:lvl w:ilvl="5" w:tplc="08781DE6">
      <w:start w:val="1"/>
      <w:numFmt w:val="bullet"/>
      <w:lvlText w:val=""/>
      <w:lvlJc w:val="left"/>
      <w:pPr>
        <w:ind w:left="4320" w:hanging="360"/>
      </w:pPr>
      <w:rPr>
        <w:rFonts w:ascii="Wingdings" w:hAnsi="Wingdings" w:hint="default"/>
      </w:rPr>
    </w:lvl>
    <w:lvl w:ilvl="6" w:tplc="691A8E9A">
      <w:start w:val="1"/>
      <w:numFmt w:val="bullet"/>
      <w:lvlText w:val=""/>
      <w:lvlJc w:val="left"/>
      <w:pPr>
        <w:ind w:left="5040" w:hanging="360"/>
      </w:pPr>
      <w:rPr>
        <w:rFonts w:ascii="Symbol" w:hAnsi="Symbol" w:hint="default"/>
      </w:rPr>
    </w:lvl>
    <w:lvl w:ilvl="7" w:tplc="4802E2D2">
      <w:start w:val="1"/>
      <w:numFmt w:val="bullet"/>
      <w:lvlText w:val="o"/>
      <w:lvlJc w:val="left"/>
      <w:pPr>
        <w:ind w:left="5760" w:hanging="360"/>
      </w:pPr>
      <w:rPr>
        <w:rFonts w:ascii="Courier New" w:hAnsi="Courier New" w:hint="default"/>
      </w:rPr>
    </w:lvl>
    <w:lvl w:ilvl="8" w:tplc="3E0A591A">
      <w:start w:val="1"/>
      <w:numFmt w:val="bullet"/>
      <w:lvlText w:val=""/>
      <w:lvlJc w:val="left"/>
      <w:pPr>
        <w:ind w:left="6480" w:hanging="360"/>
      </w:pPr>
      <w:rPr>
        <w:rFonts w:ascii="Wingdings" w:hAnsi="Wingdings" w:hint="default"/>
      </w:rPr>
    </w:lvl>
  </w:abstractNum>
  <w:abstractNum w:abstractNumId="21" w15:restartNumberingAfterBreak="0">
    <w:nsid w:val="3C776A92"/>
    <w:multiLevelType w:val="multilevel"/>
    <w:tmpl w:val="F0881ABC"/>
    <w:lvl w:ilvl="0">
      <w:start w:val="1"/>
      <w:numFmt w:val="decimal"/>
      <w:pStyle w:val="ListNumber"/>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22" w15:restartNumberingAfterBreak="0">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EA7044"/>
    <w:multiLevelType w:val="multilevel"/>
    <w:tmpl w:val="3DC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7B7322"/>
    <w:multiLevelType w:val="multilevel"/>
    <w:tmpl w:val="3E5E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E55EE6"/>
    <w:multiLevelType w:val="hybridMultilevel"/>
    <w:tmpl w:val="CB0639FE"/>
    <w:lvl w:ilvl="0" w:tplc="23EA3A9C">
      <w:start w:val="5"/>
      <w:numFmt w:val="bullet"/>
      <w:lvlText w:val="-"/>
      <w:lvlJc w:val="left"/>
      <w:pPr>
        <w:ind w:left="720" w:hanging="360"/>
      </w:pPr>
      <w:rPr>
        <w:rFonts w:ascii="SEB SansSerif" w:eastAsiaTheme="minorEastAsia" w:hAnsi="SEB SansSerif"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1176A2"/>
    <w:multiLevelType w:val="multilevel"/>
    <w:tmpl w:val="E900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C550B"/>
    <w:multiLevelType w:val="multilevel"/>
    <w:tmpl w:val="B71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24063F"/>
    <w:multiLevelType w:val="multilevel"/>
    <w:tmpl w:val="9B14E9E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9" w15:restartNumberingAfterBreak="0">
    <w:nsid w:val="57854745"/>
    <w:multiLevelType w:val="hybridMultilevel"/>
    <w:tmpl w:val="AAD07A1C"/>
    <w:lvl w:ilvl="0" w:tplc="019073D0">
      <w:start w:val="1"/>
      <w:numFmt w:val="bullet"/>
      <w:lvlText w:val="-"/>
      <w:lvlJc w:val="left"/>
      <w:pPr>
        <w:ind w:left="720" w:hanging="360"/>
      </w:pPr>
      <w:rPr>
        <w:rFonts w:ascii="Calibri" w:hAnsi="Calibri" w:hint="default"/>
      </w:rPr>
    </w:lvl>
    <w:lvl w:ilvl="1" w:tplc="96E45200">
      <w:start w:val="1"/>
      <w:numFmt w:val="bullet"/>
      <w:lvlText w:val="o"/>
      <w:lvlJc w:val="left"/>
      <w:pPr>
        <w:ind w:left="1440" w:hanging="360"/>
      </w:pPr>
      <w:rPr>
        <w:rFonts w:ascii="Courier New" w:hAnsi="Courier New" w:hint="default"/>
      </w:rPr>
    </w:lvl>
    <w:lvl w:ilvl="2" w:tplc="4CE6A5BA">
      <w:start w:val="1"/>
      <w:numFmt w:val="bullet"/>
      <w:lvlText w:val=""/>
      <w:lvlJc w:val="left"/>
      <w:pPr>
        <w:ind w:left="2160" w:hanging="360"/>
      </w:pPr>
      <w:rPr>
        <w:rFonts w:ascii="Wingdings" w:hAnsi="Wingdings" w:hint="default"/>
      </w:rPr>
    </w:lvl>
    <w:lvl w:ilvl="3" w:tplc="5D90E438">
      <w:start w:val="1"/>
      <w:numFmt w:val="bullet"/>
      <w:lvlText w:val=""/>
      <w:lvlJc w:val="left"/>
      <w:pPr>
        <w:ind w:left="2880" w:hanging="360"/>
      </w:pPr>
      <w:rPr>
        <w:rFonts w:ascii="Symbol" w:hAnsi="Symbol" w:hint="default"/>
      </w:rPr>
    </w:lvl>
    <w:lvl w:ilvl="4" w:tplc="C6AC69D2">
      <w:start w:val="1"/>
      <w:numFmt w:val="bullet"/>
      <w:lvlText w:val="o"/>
      <w:lvlJc w:val="left"/>
      <w:pPr>
        <w:ind w:left="3600" w:hanging="360"/>
      </w:pPr>
      <w:rPr>
        <w:rFonts w:ascii="Courier New" w:hAnsi="Courier New" w:hint="default"/>
      </w:rPr>
    </w:lvl>
    <w:lvl w:ilvl="5" w:tplc="09F2D802">
      <w:start w:val="1"/>
      <w:numFmt w:val="bullet"/>
      <w:lvlText w:val=""/>
      <w:lvlJc w:val="left"/>
      <w:pPr>
        <w:ind w:left="4320" w:hanging="360"/>
      </w:pPr>
      <w:rPr>
        <w:rFonts w:ascii="Wingdings" w:hAnsi="Wingdings" w:hint="default"/>
      </w:rPr>
    </w:lvl>
    <w:lvl w:ilvl="6" w:tplc="71C28D74">
      <w:start w:val="1"/>
      <w:numFmt w:val="bullet"/>
      <w:lvlText w:val=""/>
      <w:lvlJc w:val="left"/>
      <w:pPr>
        <w:ind w:left="5040" w:hanging="360"/>
      </w:pPr>
      <w:rPr>
        <w:rFonts w:ascii="Symbol" w:hAnsi="Symbol" w:hint="default"/>
      </w:rPr>
    </w:lvl>
    <w:lvl w:ilvl="7" w:tplc="3CF6224C">
      <w:start w:val="1"/>
      <w:numFmt w:val="bullet"/>
      <w:lvlText w:val="o"/>
      <w:lvlJc w:val="left"/>
      <w:pPr>
        <w:ind w:left="5760" w:hanging="360"/>
      </w:pPr>
      <w:rPr>
        <w:rFonts w:ascii="Courier New" w:hAnsi="Courier New" w:hint="default"/>
      </w:rPr>
    </w:lvl>
    <w:lvl w:ilvl="8" w:tplc="2A42A6A0">
      <w:start w:val="1"/>
      <w:numFmt w:val="bullet"/>
      <w:lvlText w:val=""/>
      <w:lvlJc w:val="left"/>
      <w:pPr>
        <w:ind w:left="6480" w:hanging="360"/>
      </w:pPr>
      <w:rPr>
        <w:rFonts w:ascii="Wingdings" w:hAnsi="Wingdings" w:hint="default"/>
      </w:rPr>
    </w:lvl>
  </w:abstractNum>
  <w:abstractNum w:abstractNumId="30" w15:restartNumberingAfterBreak="0">
    <w:nsid w:val="60D0541F"/>
    <w:multiLevelType w:val="multilevel"/>
    <w:tmpl w:val="1CA674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5306D0"/>
    <w:multiLevelType w:val="hybridMultilevel"/>
    <w:tmpl w:val="02BE7F0E"/>
    <w:lvl w:ilvl="0" w:tplc="C9EE33D2">
      <w:start w:val="1"/>
      <w:numFmt w:val="bullet"/>
      <w:lvlText w:val=""/>
      <w:lvlJc w:val="left"/>
      <w:pPr>
        <w:ind w:left="720" w:hanging="360"/>
      </w:pPr>
      <w:rPr>
        <w:rFonts w:ascii="Symbol" w:hAnsi="Symbol" w:hint="default"/>
      </w:rPr>
    </w:lvl>
    <w:lvl w:ilvl="1" w:tplc="8B362D8C">
      <w:start w:val="1"/>
      <w:numFmt w:val="bullet"/>
      <w:lvlText w:val="o"/>
      <w:lvlJc w:val="left"/>
      <w:pPr>
        <w:ind w:left="1440" w:hanging="360"/>
      </w:pPr>
      <w:rPr>
        <w:rFonts w:ascii="Courier New" w:hAnsi="Courier New" w:hint="default"/>
      </w:rPr>
    </w:lvl>
    <w:lvl w:ilvl="2" w:tplc="A6CEDDE8">
      <w:start w:val="1"/>
      <w:numFmt w:val="bullet"/>
      <w:lvlText w:val=""/>
      <w:lvlJc w:val="left"/>
      <w:pPr>
        <w:ind w:left="2160" w:hanging="360"/>
      </w:pPr>
      <w:rPr>
        <w:rFonts w:ascii="Wingdings" w:hAnsi="Wingdings" w:hint="default"/>
      </w:rPr>
    </w:lvl>
    <w:lvl w:ilvl="3" w:tplc="A11E68B0">
      <w:start w:val="1"/>
      <w:numFmt w:val="bullet"/>
      <w:lvlText w:val=""/>
      <w:lvlJc w:val="left"/>
      <w:pPr>
        <w:ind w:left="2880" w:hanging="360"/>
      </w:pPr>
      <w:rPr>
        <w:rFonts w:ascii="Symbol" w:hAnsi="Symbol" w:hint="default"/>
      </w:rPr>
    </w:lvl>
    <w:lvl w:ilvl="4" w:tplc="C8C0035E">
      <w:start w:val="1"/>
      <w:numFmt w:val="bullet"/>
      <w:lvlText w:val="o"/>
      <w:lvlJc w:val="left"/>
      <w:pPr>
        <w:ind w:left="3600" w:hanging="360"/>
      </w:pPr>
      <w:rPr>
        <w:rFonts w:ascii="Courier New" w:hAnsi="Courier New" w:hint="default"/>
      </w:rPr>
    </w:lvl>
    <w:lvl w:ilvl="5" w:tplc="9A6A5F3C">
      <w:start w:val="1"/>
      <w:numFmt w:val="bullet"/>
      <w:lvlText w:val=""/>
      <w:lvlJc w:val="left"/>
      <w:pPr>
        <w:ind w:left="4320" w:hanging="360"/>
      </w:pPr>
      <w:rPr>
        <w:rFonts w:ascii="Wingdings" w:hAnsi="Wingdings" w:hint="default"/>
      </w:rPr>
    </w:lvl>
    <w:lvl w:ilvl="6" w:tplc="F6A84A3C">
      <w:start w:val="1"/>
      <w:numFmt w:val="bullet"/>
      <w:lvlText w:val=""/>
      <w:lvlJc w:val="left"/>
      <w:pPr>
        <w:ind w:left="5040" w:hanging="360"/>
      </w:pPr>
      <w:rPr>
        <w:rFonts w:ascii="Symbol" w:hAnsi="Symbol" w:hint="default"/>
      </w:rPr>
    </w:lvl>
    <w:lvl w:ilvl="7" w:tplc="36F49E76">
      <w:start w:val="1"/>
      <w:numFmt w:val="bullet"/>
      <w:lvlText w:val="o"/>
      <w:lvlJc w:val="left"/>
      <w:pPr>
        <w:ind w:left="5760" w:hanging="360"/>
      </w:pPr>
      <w:rPr>
        <w:rFonts w:ascii="Courier New" w:hAnsi="Courier New" w:hint="default"/>
      </w:rPr>
    </w:lvl>
    <w:lvl w:ilvl="8" w:tplc="A184D250">
      <w:start w:val="1"/>
      <w:numFmt w:val="bullet"/>
      <w:lvlText w:val=""/>
      <w:lvlJc w:val="left"/>
      <w:pPr>
        <w:ind w:left="6480" w:hanging="360"/>
      </w:pPr>
      <w:rPr>
        <w:rFonts w:ascii="Wingdings" w:hAnsi="Wingdings" w:hint="default"/>
      </w:rPr>
    </w:lvl>
  </w:abstractNum>
  <w:abstractNum w:abstractNumId="32"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BD35C3D"/>
    <w:multiLevelType w:val="hybridMultilevel"/>
    <w:tmpl w:val="9222A7FE"/>
    <w:lvl w:ilvl="0" w:tplc="41420A20">
      <w:start w:val="1"/>
      <w:numFmt w:val="bullet"/>
      <w:lvlText w:val=""/>
      <w:lvlJc w:val="left"/>
      <w:pPr>
        <w:ind w:left="720" w:hanging="360"/>
      </w:pPr>
      <w:rPr>
        <w:rFonts w:ascii="Symbol" w:hAnsi="Symbol" w:hint="default"/>
      </w:rPr>
    </w:lvl>
    <w:lvl w:ilvl="1" w:tplc="B27E278E">
      <w:start w:val="1"/>
      <w:numFmt w:val="bullet"/>
      <w:lvlText w:val="o"/>
      <w:lvlJc w:val="left"/>
      <w:pPr>
        <w:ind w:left="1440" w:hanging="360"/>
      </w:pPr>
      <w:rPr>
        <w:rFonts w:ascii="Courier New" w:hAnsi="Courier New" w:hint="default"/>
      </w:rPr>
    </w:lvl>
    <w:lvl w:ilvl="2" w:tplc="DDF24640">
      <w:start w:val="1"/>
      <w:numFmt w:val="bullet"/>
      <w:lvlText w:val=""/>
      <w:lvlJc w:val="left"/>
      <w:pPr>
        <w:ind w:left="2160" w:hanging="360"/>
      </w:pPr>
      <w:rPr>
        <w:rFonts w:ascii="Wingdings" w:hAnsi="Wingdings" w:hint="default"/>
      </w:rPr>
    </w:lvl>
    <w:lvl w:ilvl="3" w:tplc="78C46D82">
      <w:start w:val="1"/>
      <w:numFmt w:val="bullet"/>
      <w:lvlText w:val=""/>
      <w:lvlJc w:val="left"/>
      <w:pPr>
        <w:ind w:left="2880" w:hanging="360"/>
      </w:pPr>
      <w:rPr>
        <w:rFonts w:ascii="Symbol" w:hAnsi="Symbol" w:hint="default"/>
      </w:rPr>
    </w:lvl>
    <w:lvl w:ilvl="4" w:tplc="A03226DC">
      <w:start w:val="1"/>
      <w:numFmt w:val="bullet"/>
      <w:lvlText w:val="o"/>
      <w:lvlJc w:val="left"/>
      <w:pPr>
        <w:ind w:left="3600" w:hanging="360"/>
      </w:pPr>
      <w:rPr>
        <w:rFonts w:ascii="Courier New" w:hAnsi="Courier New" w:hint="default"/>
      </w:rPr>
    </w:lvl>
    <w:lvl w:ilvl="5" w:tplc="4FAAA6A8">
      <w:start w:val="1"/>
      <w:numFmt w:val="bullet"/>
      <w:lvlText w:val=""/>
      <w:lvlJc w:val="left"/>
      <w:pPr>
        <w:ind w:left="4320" w:hanging="360"/>
      </w:pPr>
      <w:rPr>
        <w:rFonts w:ascii="Wingdings" w:hAnsi="Wingdings" w:hint="default"/>
      </w:rPr>
    </w:lvl>
    <w:lvl w:ilvl="6" w:tplc="0420AA28">
      <w:start w:val="1"/>
      <w:numFmt w:val="bullet"/>
      <w:lvlText w:val=""/>
      <w:lvlJc w:val="left"/>
      <w:pPr>
        <w:ind w:left="5040" w:hanging="360"/>
      </w:pPr>
      <w:rPr>
        <w:rFonts w:ascii="Symbol" w:hAnsi="Symbol" w:hint="default"/>
      </w:rPr>
    </w:lvl>
    <w:lvl w:ilvl="7" w:tplc="64BAAB62">
      <w:start w:val="1"/>
      <w:numFmt w:val="bullet"/>
      <w:lvlText w:val="o"/>
      <w:lvlJc w:val="left"/>
      <w:pPr>
        <w:ind w:left="5760" w:hanging="360"/>
      </w:pPr>
      <w:rPr>
        <w:rFonts w:ascii="Courier New" w:hAnsi="Courier New" w:hint="default"/>
      </w:rPr>
    </w:lvl>
    <w:lvl w:ilvl="8" w:tplc="77A8E57E">
      <w:start w:val="1"/>
      <w:numFmt w:val="bullet"/>
      <w:lvlText w:val=""/>
      <w:lvlJc w:val="left"/>
      <w:pPr>
        <w:ind w:left="6480" w:hanging="360"/>
      </w:pPr>
      <w:rPr>
        <w:rFonts w:ascii="Wingdings" w:hAnsi="Wingdings" w:hint="default"/>
      </w:rPr>
    </w:lvl>
  </w:abstractNum>
  <w:abstractNum w:abstractNumId="34" w15:restartNumberingAfterBreak="0">
    <w:nsid w:val="70E53F7F"/>
    <w:multiLevelType w:val="multilevel"/>
    <w:tmpl w:val="4BD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E0C3A"/>
    <w:multiLevelType w:val="multilevel"/>
    <w:tmpl w:val="6D5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37" w15:restartNumberingAfterBreak="0">
    <w:nsid w:val="754108D5"/>
    <w:multiLevelType w:val="hybridMultilevel"/>
    <w:tmpl w:val="F572DF8A"/>
    <w:lvl w:ilvl="0" w:tplc="4EA811C6">
      <w:start w:val="1"/>
      <w:numFmt w:val="bullet"/>
      <w:lvlText w:val="-"/>
      <w:lvlJc w:val="left"/>
      <w:pPr>
        <w:ind w:left="720" w:hanging="360"/>
      </w:pPr>
      <w:rPr>
        <w:rFonts w:ascii="Calibri" w:hAnsi="Calibri" w:hint="default"/>
      </w:rPr>
    </w:lvl>
    <w:lvl w:ilvl="1" w:tplc="2D30FD42">
      <w:start w:val="1"/>
      <w:numFmt w:val="bullet"/>
      <w:lvlText w:val="o"/>
      <w:lvlJc w:val="left"/>
      <w:pPr>
        <w:ind w:left="1440" w:hanging="360"/>
      </w:pPr>
      <w:rPr>
        <w:rFonts w:ascii="Courier New" w:hAnsi="Courier New" w:hint="default"/>
      </w:rPr>
    </w:lvl>
    <w:lvl w:ilvl="2" w:tplc="7872463E">
      <w:start w:val="1"/>
      <w:numFmt w:val="bullet"/>
      <w:lvlText w:val=""/>
      <w:lvlJc w:val="left"/>
      <w:pPr>
        <w:ind w:left="2160" w:hanging="360"/>
      </w:pPr>
      <w:rPr>
        <w:rFonts w:ascii="Wingdings" w:hAnsi="Wingdings" w:hint="default"/>
      </w:rPr>
    </w:lvl>
    <w:lvl w:ilvl="3" w:tplc="4606C358">
      <w:start w:val="1"/>
      <w:numFmt w:val="bullet"/>
      <w:lvlText w:val=""/>
      <w:lvlJc w:val="left"/>
      <w:pPr>
        <w:ind w:left="2880" w:hanging="360"/>
      </w:pPr>
      <w:rPr>
        <w:rFonts w:ascii="Symbol" w:hAnsi="Symbol" w:hint="default"/>
      </w:rPr>
    </w:lvl>
    <w:lvl w:ilvl="4" w:tplc="C2E6825E">
      <w:start w:val="1"/>
      <w:numFmt w:val="bullet"/>
      <w:lvlText w:val="o"/>
      <w:lvlJc w:val="left"/>
      <w:pPr>
        <w:ind w:left="3600" w:hanging="360"/>
      </w:pPr>
      <w:rPr>
        <w:rFonts w:ascii="Courier New" w:hAnsi="Courier New" w:hint="default"/>
      </w:rPr>
    </w:lvl>
    <w:lvl w:ilvl="5" w:tplc="DE46ADFE">
      <w:start w:val="1"/>
      <w:numFmt w:val="bullet"/>
      <w:lvlText w:val=""/>
      <w:lvlJc w:val="left"/>
      <w:pPr>
        <w:ind w:left="4320" w:hanging="360"/>
      </w:pPr>
      <w:rPr>
        <w:rFonts w:ascii="Wingdings" w:hAnsi="Wingdings" w:hint="default"/>
      </w:rPr>
    </w:lvl>
    <w:lvl w:ilvl="6" w:tplc="962C9560">
      <w:start w:val="1"/>
      <w:numFmt w:val="bullet"/>
      <w:lvlText w:val=""/>
      <w:lvlJc w:val="left"/>
      <w:pPr>
        <w:ind w:left="5040" w:hanging="360"/>
      </w:pPr>
      <w:rPr>
        <w:rFonts w:ascii="Symbol" w:hAnsi="Symbol" w:hint="default"/>
      </w:rPr>
    </w:lvl>
    <w:lvl w:ilvl="7" w:tplc="F1ECA0BC">
      <w:start w:val="1"/>
      <w:numFmt w:val="bullet"/>
      <w:lvlText w:val="o"/>
      <w:lvlJc w:val="left"/>
      <w:pPr>
        <w:ind w:left="5760" w:hanging="360"/>
      </w:pPr>
      <w:rPr>
        <w:rFonts w:ascii="Courier New" w:hAnsi="Courier New" w:hint="default"/>
      </w:rPr>
    </w:lvl>
    <w:lvl w:ilvl="8" w:tplc="C62644C2">
      <w:start w:val="1"/>
      <w:numFmt w:val="bullet"/>
      <w:lvlText w:val=""/>
      <w:lvlJc w:val="left"/>
      <w:pPr>
        <w:ind w:left="6480" w:hanging="360"/>
      </w:pPr>
      <w:rPr>
        <w:rFonts w:ascii="Wingdings" w:hAnsi="Wingdings" w:hint="default"/>
      </w:rPr>
    </w:lvl>
  </w:abstractNum>
  <w:abstractNum w:abstractNumId="38" w15:restartNumberingAfterBreak="0">
    <w:nsid w:val="75517C51"/>
    <w:multiLevelType w:val="multilevel"/>
    <w:tmpl w:val="1032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3B1C62"/>
    <w:multiLevelType w:val="multilevel"/>
    <w:tmpl w:val="0E4E3B1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0" w15:restartNumberingAfterBreak="0">
    <w:nsid w:val="7B437B31"/>
    <w:multiLevelType w:val="hybridMultilevel"/>
    <w:tmpl w:val="D1E02F7A"/>
    <w:lvl w:ilvl="0" w:tplc="EC3409BC">
      <w:start w:val="1"/>
      <w:numFmt w:val="bullet"/>
      <w:lvlText w:val=""/>
      <w:lvlJc w:val="left"/>
      <w:pPr>
        <w:ind w:left="720" w:hanging="360"/>
      </w:pPr>
      <w:rPr>
        <w:rFonts w:ascii="Symbol" w:hAnsi="Symbol" w:hint="default"/>
      </w:rPr>
    </w:lvl>
    <w:lvl w:ilvl="1" w:tplc="EFF42236">
      <w:start w:val="1"/>
      <w:numFmt w:val="bullet"/>
      <w:lvlText w:val="o"/>
      <w:lvlJc w:val="left"/>
      <w:pPr>
        <w:ind w:left="1440" w:hanging="360"/>
      </w:pPr>
      <w:rPr>
        <w:rFonts w:ascii="Courier New" w:hAnsi="Courier New" w:hint="default"/>
      </w:rPr>
    </w:lvl>
    <w:lvl w:ilvl="2" w:tplc="F2764B44">
      <w:start w:val="1"/>
      <w:numFmt w:val="bullet"/>
      <w:lvlText w:val=""/>
      <w:lvlJc w:val="left"/>
      <w:pPr>
        <w:ind w:left="2160" w:hanging="360"/>
      </w:pPr>
      <w:rPr>
        <w:rFonts w:ascii="Wingdings" w:hAnsi="Wingdings" w:hint="default"/>
      </w:rPr>
    </w:lvl>
    <w:lvl w:ilvl="3" w:tplc="DD00C502">
      <w:start w:val="1"/>
      <w:numFmt w:val="bullet"/>
      <w:lvlText w:val=""/>
      <w:lvlJc w:val="left"/>
      <w:pPr>
        <w:ind w:left="2880" w:hanging="360"/>
      </w:pPr>
      <w:rPr>
        <w:rFonts w:ascii="Symbol" w:hAnsi="Symbol" w:hint="default"/>
      </w:rPr>
    </w:lvl>
    <w:lvl w:ilvl="4" w:tplc="5798BF48">
      <w:start w:val="1"/>
      <w:numFmt w:val="bullet"/>
      <w:lvlText w:val="o"/>
      <w:lvlJc w:val="left"/>
      <w:pPr>
        <w:ind w:left="3600" w:hanging="360"/>
      </w:pPr>
      <w:rPr>
        <w:rFonts w:ascii="Courier New" w:hAnsi="Courier New" w:hint="default"/>
      </w:rPr>
    </w:lvl>
    <w:lvl w:ilvl="5" w:tplc="AC5CF2CA">
      <w:start w:val="1"/>
      <w:numFmt w:val="bullet"/>
      <w:lvlText w:val=""/>
      <w:lvlJc w:val="left"/>
      <w:pPr>
        <w:ind w:left="4320" w:hanging="360"/>
      </w:pPr>
      <w:rPr>
        <w:rFonts w:ascii="Wingdings" w:hAnsi="Wingdings" w:hint="default"/>
      </w:rPr>
    </w:lvl>
    <w:lvl w:ilvl="6" w:tplc="B56471AE">
      <w:start w:val="1"/>
      <w:numFmt w:val="bullet"/>
      <w:lvlText w:val=""/>
      <w:lvlJc w:val="left"/>
      <w:pPr>
        <w:ind w:left="5040" w:hanging="360"/>
      </w:pPr>
      <w:rPr>
        <w:rFonts w:ascii="Symbol" w:hAnsi="Symbol" w:hint="default"/>
      </w:rPr>
    </w:lvl>
    <w:lvl w:ilvl="7" w:tplc="B980D6C2">
      <w:start w:val="1"/>
      <w:numFmt w:val="bullet"/>
      <w:lvlText w:val="o"/>
      <w:lvlJc w:val="left"/>
      <w:pPr>
        <w:ind w:left="5760" w:hanging="360"/>
      </w:pPr>
      <w:rPr>
        <w:rFonts w:ascii="Courier New" w:hAnsi="Courier New" w:hint="default"/>
      </w:rPr>
    </w:lvl>
    <w:lvl w:ilvl="8" w:tplc="5CEC3F72">
      <w:start w:val="1"/>
      <w:numFmt w:val="bullet"/>
      <w:lvlText w:val=""/>
      <w:lvlJc w:val="left"/>
      <w:pPr>
        <w:ind w:left="6480" w:hanging="360"/>
      </w:pPr>
      <w:rPr>
        <w:rFonts w:ascii="Wingdings" w:hAnsi="Wingdings" w:hint="default"/>
      </w:rPr>
    </w:lvl>
  </w:abstractNum>
  <w:num w:numId="1" w16cid:durableId="2134787406">
    <w:abstractNumId w:val="33"/>
  </w:num>
  <w:num w:numId="2" w16cid:durableId="1761681272">
    <w:abstractNumId w:val="31"/>
  </w:num>
  <w:num w:numId="3" w16cid:durableId="440951560">
    <w:abstractNumId w:val="40"/>
  </w:num>
  <w:num w:numId="4" w16cid:durableId="1591935086">
    <w:abstractNumId w:val="15"/>
  </w:num>
  <w:num w:numId="5" w16cid:durableId="1224368278">
    <w:abstractNumId w:val="29"/>
  </w:num>
  <w:num w:numId="6" w16cid:durableId="1831797119">
    <w:abstractNumId w:val="37"/>
  </w:num>
  <w:num w:numId="7" w16cid:durableId="1889956130">
    <w:abstractNumId w:val="11"/>
  </w:num>
  <w:num w:numId="8" w16cid:durableId="1332099961">
    <w:abstractNumId w:val="22"/>
  </w:num>
  <w:num w:numId="9" w16cid:durableId="1387533164">
    <w:abstractNumId w:val="19"/>
  </w:num>
  <w:num w:numId="10" w16cid:durableId="1560750543">
    <w:abstractNumId w:val="7"/>
  </w:num>
  <w:num w:numId="11" w16cid:durableId="2095272794">
    <w:abstractNumId w:val="6"/>
  </w:num>
  <w:num w:numId="12" w16cid:durableId="1927568078">
    <w:abstractNumId w:val="5"/>
  </w:num>
  <w:num w:numId="13" w16cid:durableId="1409692408">
    <w:abstractNumId w:val="4"/>
  </w:num>
  <w:num w:numId="14" w16cid:durableId="425809309">
    <w:abstractNumId w:val="21"/>
  </w:num>
  <w:num w:numId="15" w16cid:durableId="1023170129">
    <w:abstractNumId w:val="3"/>
  </w:num>
  <w:num w:numId="16" w16cid:durableId="15931158">
    <w:abstractNumId w:val="2"/>
  </w:num>
  <w:num w:numId="17" w16cid:durableId="2125614626">
    <w:abstractNumId w:val="1"/>
  </w:num>
  <w:num w:numId="18" w16cid:durableId="1979724084">
    <w:abstractNumId w:val="0"/>
  </w:num>
  <w:num w:numId="19" w16cid:durableId="1959140381">
    <w:abstractNumId w:val="32"/>
  </w:num>
  <w:num w:numId="20" w16cid:durableId="1224294671">
    <w:abstractNumId w:val="36"/>
  </w:num>
  <w:num w:numId="21" w16cid:durableId="1694385105">
    <w:abstractNumId w:val="8"/>
  </w:num>
  <w:num w:numId="22" w16cid:durableId="262881522">
    <w:abstractNumId w:val="12"/>
  </w:num>
  <w:num w:numId="23" w16cid:durableId="2056003231">
    <w:abstractNumId w:val="34"/>
  </w:num>
  <w:num w:numId="24" w16cid:durableId="875117506">
    <w:abstractNumId w:val="35"/>
  </w:num>
  <w:num w:numId="25" w16cid:durableId="1806194037">
    <w:abstractNumId w:val="17"/>
  </w:num>
  <w:num w:numId="26" w16cid:durableId="278923634">
    <w:abstractNumId w:val="28"/>
  </w:num>
  <w:num w:numId="27" w16cid:durableId="982202135">
    <w:abstractNumId w:val="39"/>
  </w:num>
  <w:num w:numId="28" w16cid:durableId="498083899">
    <w:abstractNumId w:val="13"/>
  </w:num>
  <w:num w:numId="29" w16cid:durableId="1054234826">
    <w:abstractNumId w:val="23"/>
  </w:num>
  <w:num w:numId="30" w16cid:durableId="918975953">
    <w:abstractNumId w:val="26"/>
  </w:num>
  <w:num w:numId="31" w16cid:durableId="1390224919">
    <w:abstractNumId w:val="24"/>
  </w:num>
  <w:num w:numId="32" w16cid:durableId="1662931092">
    <w:abstractNumId w:val="27"/>
  </w:num>
  <w:num w:numId="33" w16cid:durableId="1694499852">
    <w:abstractNumId w:val="9"/>
  </w:num>
  <w:num w:numId="34" w16cid:durableId="1021131637">
    <w:abstractNumId w:val="18"/>
  </w:num>
  <w:num w:numId="35" w16cid:durableId="1508060383">
    <w:abstractNumId w:val="38"/>
  </w:num>
  <w:num w:numId="36" w16cid:durableId="1145781905">
    <w:abstractNumId w:val="30"/>
  </w:num>
  <w:num w:numId="37" w16cid:durableId="1954944919">
    <w:abstractNumId w:val="14"/>
  </w:num>
  <w:num w:numId="38" w16cid:durableId="1563759364">
    <w:abstractNumId w:val="16"/>
  </w:num>
  <w:num w:numId="39" w16cid:durableId="911430569">
    <w:abstractNumId w:val="10"/>
  </w:num>
  <w:num w:numId="40" w16cid:durableId="1865367388">
    <w:abstractNumId w:val="25"/>
  </w:num>
  <w:num w:numId="41" w16cid:durableId="925378201">
    <w:abstractNumId w:val="2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mlin, Anette">
    <w15:presenceInfo w15:providerId="AD" w15:userId="S::anette.gremlin@seb.se::edc00eb9-fc85-48e8-976a-c537256be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57"/>
    <w:rsid w:val="0000224E"/>
    <w:rsid w:val="00003533"/>
    <w:rsid w:val="00005A4A"/>
    <w:rsid w:val="00016270"/>
    <w:rsid w:val="00016F56"/>
    <w:rsid w:val="00021C56"/>
    <w:rsid w:val="00023865"/>
    <w:rsid w:val="00023E28"/>
    <w:rsid w:val="000307F7"/>
    <w:rsid w:val="0003459A"/>
    <w:rsid w:val="00035DE4"/>
    <w:rsid w:val="00040404"/>
    <w:rsid w:val="00040B7C"/>
    <w:rsid w:val="00044D81"/>
    <w:rsid w:val="000454ED"/>
    <w:rsid w:val="000474E0"/>
    <w:rsid w:val="000474E5"/>
    <w:rsid w:val="0005133D"/>
    <w:rsid w:val="00051449"/>
    <w:rsid w:val="000518A1"/>
    <w:rsid w:val="0005554D"/>
    <w:rsid w:val="000569C3"/>
    <w:rsid w:val="00057F67"/>
    <w:rsid w:val="000638D4"/>
    <w:rsid w:val="000641B1"/>
    <w:rsid w:val="00065908"/>
    <w:rsid w:val="00066114"/>
    <w:rsid w:val="0006C913"/>
    <w:rsid w:val="00075160"/>
    <w:rsid w:val="00075703"/>
    <w:rsid w:val="00076E82"/>
    <w:rsid w:val="00080407"/>
    <w:rsid w:val="000817F8"/>
    <w:rsid w:val="00081BA9"/>
    <w:rsid w:val="00084412"/>
    <w:rsid w:val="00084CD7"/>
    <w:rsid w:val="000856BF"/>
    <w:rsid w:val="00085F49"/>
    <w:rsid w:val="00090314"/>
    <w:rsid w:val="000921E4"/>
    <w:rsid w:val="0009390E"/>
    <w:rsid w:val="00094A04"/>
    <w:rsid w:val="000A13AF"/>
    <w:rsid w:val="000A4FCB"/>
    <w:rsid w:val="000B5106"/>
    <w:rsid w:val="000C158D"/>
    <w:rsid w:val="000C542D"/>
    <w:rsid w:val="000C6620"/>
    <w:rsid w:val="000D47B8"/>
    <w:rsid w:val="000D56E8"/>
    <w:rsid w:val="000D5824"/>
    <w:rsid w:val="000E2318"/>
    <w:rsid w:val="000E6295"/>
    <w:rsid w:val="000E62AE"/>
    <w:rsid w:val="000F57D7"/>
    <w:rsid w:val="00101BC9"/>
    <w:rsid w:val="001022E7"/>
    <w:rsid w:val="00106534"/>
    <w:rsid w:val="00107424"/>
    <w:rsid w:val="00107732"/>
    <w:rsid w:val="00111077"/>
    <w:rsid w:val="00111AA6"/>
    <w:rsid w:val="0011275E"/>
    <w:rsid w:val="001235CE"/>
    <w:rsid w:val="00123629"/>
    <w:rsid w:val="00126386"/>
    <w:rsid w:val="001267F8"/>
    <w:rsid w:val="001363C7"/>
    <w:rsid w:val="00136CBB"/>
    <w:rsid w:val="00137C85"/>
    <w:rsid w:val="00140B7E"/>
    <w:rsid w:val="00144789"/>
    <w:rsid w:val="00145B22"/>
    <w:rsid w:val="00150325"/>
    <w:rsid w:val="001551E6"/>
    <w:rsid w:val="00155FA0"/>
    <w:rsid w:val="00156250"/>
    <w:rsid w:val="001567D1"/>
    <w:rsid w:val="00156967"/>
    <w:rsid w:val="00157481"/>
    <w:rsid w:val="0015760B"/>
    <w:rsid w:val="00157B9F"/>
    <w:rsid w:val="00163EFA"/>
    <w:rsid w:val="00166BB5"/>
    <w:rsid w:val="00175A21"/>
    <w:rsid w:val="001765CB"/>
    <w:rsid w:val="001811B3"/>
    <w:rsid w:val="00186998"/>
    <w:rsid w:val="001931BE"/>
    <w:rsid w:val="00194F84"/>
    <w:rsid w:val="00195A41"/>
    <w:rsid w:val="001A04DE"/>
    <w:rsid w:val="001A0DF1"/>
    <w:rsid w:val="001A2147"/>
    <w:rsid w:val="001A52D5"/>
    <w:rsid w:val="001A6BAF"/>
    <w:rsid w:val="001B0007"/>
    <w:rsid w:val="001B1871"/>
    <w:rsid w:val="001B5462"/>
    <w:rsid w:val="001C0707"/>
    <w:rsid w:val="001C69CB"/>
    <w:rsid w:val="001D1B27"/>
    <w:rsid w:val="001E1485"/>
    <w:rsid w:val="001F1752"/>
    <w:rsid w:val="001F30DD"/>
    <w:rsid w:val="001F6306"/>
    <w:rsid w:val="001F650B"/>
    <w:rsid w:val="001F6A94"/>
    <w:rsid w:val="001F75C8"/>
    <w:rsid w:val="00201411"/>
    <w:rsid w:val="0020171E"/>
    <w:rsid w:val="0020755A"/>
    <w:rsid w:val="00213F3A"/>
    <w:rsid w:val="00222D08"/>
    <w:rsid w:val="00223FCD"/>
    <w:rsid w:val="00231D83"/>
    <w:rsid w:val="00233C15"/>
    <w:rsid w:val="00233DDC"/>
    <w:rsid w:val="002346B5"/>
    <w:rsid w:val="002362EC"/>
    <w:rsid w:val="0023692F"/>
    <w:rsid w:val="00237E77"/>
    <w:rsid w:val="00240512"/>
    <w:rsid w:val="00242A51"/>
    <w:rsid w:val="00247F2C"/>
    <w:rsid w:val="002509CC"/>
    <w:rsid w:val="00255B2C"/>
    <w:rsid w:val="00261D52"/>
    <w:rsid w:val="00262FBA"/>
    <w:rsid w:val="00267380"/>
    <w:rsid w:val="002678D2"/>
    <w:rsid w:val="0027023C"/>
    <w:rsid w:val="00270FDB"/>
    <w:rsid w:val="002715E8"/>
    <w:rsid w:val="00280FAE"/>
    <w:rsid w:val="00284E2E"/>
    <w:rsid w:val="00286397"/>
    <w:rsid w:val="00287A2E"/>
    <w:rsid w:val="00292902"/>
    <w:rsid w:val="002B1125"/>
    <w:rsid w:val="002C0DD2"/>
    <w:rsid w:val="002C4492"/>
    <w:rsid w:val="002D0C3F"/>
    <w:rsid w:val="002D4516"/>
    <w:rsid w:val="002D552B"/>
    <w:rsid w:val="002D76A5"/>
    <w:rsid w:val="002E0829"/>
    <w:rsid w:val="002E0B70"/>
    <w:rsid w:val="002E20DF"/>
    <w:rsid w:val="002E2FD3"/>
    <w:rsid w:val="002E3202"/>
    <w:rsid w:val="002E4F57"/>
    <w:rsid w:val="002E5F2D"/>
    <w:rsid w:val="002E70D7"/>
    <w:rsid w:val="002E77C8"/>
    <w:rsid w:val="002F31F6"/>
    <w:rsid w:val="002F38D9"/>
    <w:rsid w:val="002F4E87"/>
    <w:rsid w:val="002F668C"/>
    <w:rsid w:val="0030586B"/>
    <w:rsid w:val="00305E39"/>
    <w:rsid w:val="003144DF"/>
    <w:rsid w:val="00317028"/>
    <w:rsid w:val="00320F09"/>
    <w:rsid w:val="00320FD6"/>
    <w:rsid w:val="00321C35"/>
    <w:rsid w:val="00322E49"/>
    <w:rsid w:val="003251B6"/>
    <w:rsid w:val="00325EB9"/>
    <w:rsid w:val="00326991"/>
    <w:rsid w:val="00332C4F"/>
    <w:rsid w:val="0033404A"/>
    <w:rsid w:val="0033521C"/>
    <w:rsid w:val="00336D53"/>
    <w:rsid w:val="00340100"/>
    <w:rsid w:val="0034083F"/>
    <w:rsid w:val="00343B84"/>
    <w:rsid w:val="003470E9"/>
    <w:rsid w:val="003507B9"/>
    <w:rsid w:val="00350BB6"/>
    <w:rsid w:val="00350F37"/>
    <w:rsid w:val="00353104"/>
    <w:rsid w:val="00357075"/>
    <w:rsid w:val="003619DF"/>
    <w:rsid w:val="00362DF7"/>
    <w:rsid w:val="00367530"/>
    <w:rsid w:val="00374102"/>
    <w:rsid w:val="003802AB"/>
    <w:rsid w:val="0038076F"/>
    <w:rsid w:val="00380D69"/>
    <w:rsid w:val="0038302C"/>
    <w:rsid w:val="00384E9D"/>
    <w:rsid w:val="003866E8"/>
    <w:rsid w:val="0039133E"/>
    <w:rsid w:val="00395C94"/>
    <w:rsid w:val="00396748"/>
    <w:rsid w:val="00396ACB"/>
    <w:rsid w:val="003A2071"/>
    <w:rsid w:val="003A5081"/>
    <w:rsid w:val="003A7FAD"/>
    <w:rsid w:val="003B2AE5"/>
    <w:rsid w:val="003B2EA0"/>
    <w:rsid w:val="003B3733"/>
    <w:rsid w:val="003B42C3"/>
    <w:rsid w:val="003B5505"/>
    <w:rsid w:val="003B709D"/>
    <w:rsid w:val="003B727C"/>
    <w:rsid w:val="003B7D7B"/>
    <w:rsid w:val="003C1C1E"/>
    <w:rsid w:val="003C75B3"/>
    <w:rsid w:val="003D0BD9"/>
    <w:rsid w:val="003D1FCC"/>
    <w:rsid w:val="003D4D78"/>
    <w:rsid w:val="003E0A5D"/>
    <w:rsid w:val="003E2D75"/>
    <w:rsid w:val="003E7FBB"/>
    <w:rsid w:val="003F1658"/>
    <w:rsid w:val="0040144B"/>
    <w:rsid w:val="00403A8F"/>
    <w:rsid w:val="00407D92"/>
    <w:rsid w:val="00411DB1"/>
    <w:rsid w:val="004147F9"/>
    <w:rsid w:val="00420B1B"/>
    <w:rsid w:val="00423D2B"/>
    <w:rsid w:val="00424382"/>
    <w:rsid w:val="004252F3"/>
    <w:rsid w:val="0043309F"/>
    <w:rsid w:val="00434861"/>
    <w:rsid w:val="00435028"/>
    <w:rsid w:val="00436BD6"/>
    <w:rsid w:val="00443964"/>
    <w:rsid w:val="00445029"/>
    <w:rsid w:val="0046011D"/>
    <w:rsid w:val="004632B4"/>
    <w:rsid w:val="00466C77"/>
    <w:rsid w:val="00470125"/>
    <w:rsid w:val="004717E7"/>
    <w:rsid w:val="00472CD7"/>
    <w:rsid w:val="00472D89"/>
    <w:rsid w:val="00473A29"/>
    <w:rsid w:val="00474E37"/>
    <w:rsid w:val="00474E61"/>
    <w:rsid w:val="004757FD"/>
    <w:rsid w:val="004759BE"/>
    <w:rsid w:val="004778C7"/>
    <w:rsid w:val="0048446D"/>
    <w:rsid w:val="00485B21"/>
    <w:rsid w:val="00486ABD"/>
    <w:rsid w:val="0048785A"/>
    <w:rsid w:val="00491FB8"/>
    <w:rsid w:val="00492074"/>
    <w:rsid w:val="00492D7C"/>
    <w:rsid w:val="00495469"/>
    <w:rsid w:val="00495560"/>
    <w:rsid w:val="00497573"/>
    <w:rsid w:val="004A1AE3"/>
    <w:rsid w:val="004A2AD1"/>
    <w:rsid w:val="004A2E16"/>
    <w:rsid w:val="004A3410"/>
    <w:rsid w:val="004A3D96"/>
    <w:rsid w:val="004A575F"/>
    <w:rsid w:val="004A747E"/>
    <w:rsid w:val="004B1506"/>
    <w:rsid w:val="004B2A40"/>
    <w:rsid w:val="004B3BD6"/>
    <w:rsid w:val="004B43CE"/>
    <w:rsid w:val="004C057C"/>
    <w:rsid w:val="004C0DD0"/>
    <w:rsid w:val="004C1673"/>
    <w:rsid w:val="004C3C80"/>
    <w:rsid w:val="004C5A4A"/>
    <w:rsid w:val="004D0275"/>
    <w:rsid w:val="004D336E"/>
    <w:rsid w:val="004D3E38"/>
    <w:rsid w:val="004D3E74"/>
    <w:rsid w:val="004D3F66"/>
    <w:rsid w:val="004D48A8"/>
    <w:rsid w:val="004D57F4"/>
    <w:rsid w:val="004D6E60"/>
    <w:rsid w:val="004D78CD"/>
    <w:rsid w:val="004E0A8E"/>
    <w:rsid w:val="004E1E03"/>
    <w:rsid w:val="004E3946"/>
    <w:rsid w:val="004E4AE1"/>
    <w:rsid w:val="004E5FB1"/>
    <w:rsid w:val="004E6590"/>
    <w:rsid w:val="004E7A1D"/>
    <w:rsid w:val="004E7C62"/>
    <w:rsid w:val="004F0985"/>
    <w:rsid w:val="004F133D"/>
    <w:rsid w:val="004F2F56"/>
    <w:rsid w:val="004F378B"/>
    <w:rsid w:val="004F438A"/>
    <w:rsid w:val="004F43F1"/>
    <w:rsid w:val="00503B00"/>
    <w:rsid w:val="00503D19"/>
    <w:rsid w:val="00505D51"/>
    <w:rsid w:val="005104DC"/>
    <w:rsid w:val="00514F70"/>
    <w:rsid w:val="00514FC5"/>
    <w:rsid w:val="0052423A"/>
    <w:rsid w:val="005345C3"/>
    <w:rsid w:val="005434A9"/>
    <w:rsid w:val="0054356C"/>
    <w:rsid w:val="00543D30"/>
    <w:rsid w:val="005512DA"/>
    <w:rsid w:val="00554CB3"/>
    <w:rsid w:val="0056018D"/>
    <w:rsid w:val="00560960"/>
    <w:rsid w:val="00561882"/>
    <w:rsid w:val="0056381E"/>
    <w:rsid w:val="00567923"/>
    <w:rsid w:val="00567D2C"/>
    <w:rsid w:val="00570D80"/>
    <w:rsid w:val="005751EE"/>
    <w:rsid w:val="005829A7"/>
    <w:rsid w:val="00584025"/>
    <w:rsid w:val="00584478"/>
    <w:rsid w:val="00585B7E"/>
    <w:rsid w:val="00593EC3"/>
    <w:rsid w:val="005956FB"/>
    <w:rsid w:val="0059622F"/>
    <w:rsid w:val="00597DAE"/>
    <w:rsid w:val="005A3F95"/>
    <w:rsid w:val="005A3FA8"/>
    <w:rsid w:val="005A5F2C"/>
    <w:rsid w:val="005B1FE2"/>
    <w:rsid w:val="005B21B8"/>
    <w:rsid w:val="005B2C65"/>
    <w:rsid w:val="005B5084"/>
    <w:rsid w:val="005B614C"/>
    <w:rsid w:val="005B67B2"/>
    <w:rsid w:val="005C1A21"/>
    <w:rsid w:val="005C3EC3"/>
    <w:rsid w:val="005C41F6"/>
    <w:rsid w:val="005C60E0"/>
    <w:rsid w:val="005C7DBA"/>
    <w:rsid w:val="005D1849"/>
    <w:rsid w:val="005D621A"/>
    <w:rsid w:val="005E01A3"/>
    <w:rsid w:val="005E11A3"/>
    <w:rsid w:val="005E2AFD"/>
    <w:rsid w:val="005E4D77"/>
    <w:rsid w:val="005E5130"/>
    <w:rsid w:val="005E57D5"/>
    <w:rsid w:val="0060117B"/>
    <w:rsid w:val="00603377"/>
    <w:rsid w:val="00603B41"/>
    <w:rsid w:val="00603B7D"/>
    <w:rsid w:val="00605FDB"/>
    <w:rsid w:val="0060CC67"/>
    <w:rsid w:val="006148DE"/>
    <w:rsid w:val="00616443"/>
    <w:rsid w:val="00624723"/>
    <w:rsid w:val="00624DCB"/>
    <w:rsid w:val="00625491"/>
    <w:rsid w:val="006304F7"/>
    <w:rsid w:val="00631299"/>
    <w:rsid w:val="00632AE2"/>
    <w:rsid w:val="00634079"/>
    <w:rsid w:val="00640FE7"/>
    <w:rsid w:val="00641B22"/>
    <w:rsid w:val="00644E0B"/>
    <w:rsid w:val="0064725E"/>
    <w:rsid w:val="00652CB4"/>
    <w:rsid w:val="00653ABA"/>
    <w:rsid w:val="00655A72"/>
    <w:rsid w:val="0066259A"/>
    <w:rsid w:val="00664995"/>
    <w:rsid w:val="0066634B"/>
    <w:rsid w:val="0066701A"/>
    <w:rsid w:val="0066780C"/>
    <w:rsid w:val="00670073"/>
    <w:rsid w:val="00670C3B"/>
    <w:rsid w:val="00670DF7"/>
    <w:rsid w:val="0067407B"/>
    <w:rsid w:val="00675F28"/>
    <w:rsid w:val="006769C9"/>
    <w:rsid w:val="00680212"/>
    <w:rsid w:val="00680285"/>
    <w:rsid w:val="00681FF2"/>
    <w:rsid w:val="00687526"/>
    <w:rsid w:val="006915D0"/>
    <w:rsid w:val="006963E9"/>
    <w:rsid w:val="00696F2F"/>
    <w:rsid w:val="006972ED"/>
    <w:rsid w:val="006A0F54"/>
    <w:rsid w:val="006A26D1"/>
    <w:rsid w:val="006A775B"/>
    <w:rsid w:val="006B0AC7"/>
    <w:rsid w:val="006B2446"/>
    <w:rsid w:val="006B3D3C"/>
    <w:rsid w:val="006B66EF"/>
    <w:rsid w:val="006B7AB0"/>
    <w:rsid w:val="006C16CE"/>
    <w:rsid w:val="006C36A5"/>
    <w:rsid w:val="006C3BA9"/>
    <w:rsid w:val="006C443A"/>
    <w:rsid w:val="006C477F"/>
    <w:rsid w:val="006C5454"/>
    <w:rsid w:val="006C71F9"/>
    <w:rsid w:val="006D0158"/>
    <w:rsid w:val="006D047E"/>
    <w:rsid w:val="006D048A"/>
    <w:rsid w:val="006D5C41"/>
    <w:rsid w:val="006E5FE2"/>
    <w:rsid w:val="006E795B"/>
    <w:rsid w:val="006F3116"/>
    <w:rsid w:val="006F395A"/>
    <w:rsid w:val="006F6B67"/>
    <w:rsid w:val="006F6F91"/>
    <w:rsid w:val="006F7937"/>
    <w:rsid w:val="007000E7"/>
    <w:rsid w:val="00703CCA"/>
    <w:rsid w:val="00704429"/>
    <w:rsid w:val="00705E1E"/>
    <w:rsid w:val="00707098"/>
    <w:rsid w:val="00707AAB"/>
    <w:rsid w:val="00707D1F"/>
    <w:rsid w:val="00710FA7"/>
    <w:rsid w:val="007126C9"/>
    <w:rsid w:val="00713796"/>
    <w:rsid w:val="00715F75"/>
    <w:rsid w:val="0071777F"/>
    <w:rsid w:val="00720D56"/>
    <w:rsid w:val="00721D0B"/>
    <w:rsid w:val="00722C29"/>
    <w:rsid w:val="00727085"/>
    <w:rsid w:val="00727F76"/>
    <w:rsid w:val="007349F8"/>
    <w:rsid w:val="00737994"/>
    <w:rsid w:val="00740502"/>
    <w:rsid w:val="00740CA3"/>
    <w:rsid w:val="007414A3"/>
    <w:rsid w:val="007417AD"/>
    <w:rsid w:val="007501F0"/>
    <w:rsid w:val="00751DE4"/>
    <w:rsid w:val="00752172"/>
    <w:rsid w:val="00754870"/>
    <w:rsid w:val="00756931"/>
    <w:rsid w:val="00757AEA"/>
    <w:rsid w:val="00761EF5"/>
    <w:rsid w:val="007657BC"/>
    <w:rsid w:val="00765B40"/>
    <w:rsid w:val="00766A67"/>
    <w:rsid w:val="007757CA"/>
    <w:rsid w:val="00782D53"/>
    <w:rsid w:val="00790584"/>
    <w:rsid w:val="00792993"/>
    <w:rsid w:val="007949A0"/>
    <w:rsid w:val="007A169E"/>
    <w:rsid w:val="007A241F"/>
    <w:rsid w:val="007A263B"/>
    <w:rsid w:val="007A4E4A"/>
    <w:rsid w:val="007A5592"/>
    <w:rsid w:val="007A564A"/>
    <w:rsid w:val="007B3881"/>
    <w:rsid w:val="007B48BD"/>
    <w:rsid w:val="007B61E2"/>
    <w:rsid w:val="007B72A2"/>
    <w:rsid w:val="007C2E33"/>
    <w:rsid w:val="007C3615"/>
    <w:rsid w:val="007D4D7C"/>
    <w:rsid w:val="007D6409"/>
    <w:rsid w:val="007D6BA8"/>
    <w:rsid w:val="007D725E"/>
    <w:rsid w:val="007E05CF"/>
    <w:rsid w:val="007E0AD1"/>
    <w:rsid w:val="007E1F5E"/>
    <w:rsid w:val="007E63E9"/>
    <w:rsid w:val="007F0812"/>
    <w:rsid w:val="007F2528"/>
    <w:rsid w:val="007F3045"/>
    <w:rsid w:val="007F46E0"/>
    <w:rsid w:val="007F7A2E"/>
    <w:rsid w:val="00800AD9"/>
    <w:rsid w:val="008016C8"/>
    <w:rsid w:val="00804B1D"/>
    <w:rsid w:val="008073ED"/>
    <w:rsid w:val="00810BD9"/>
    <w:rsid w:val="008134D9"/>
    <w:rsid w:val="0081387B"/>
    <w:rsid w:val="00814509"/>
    <w:rsid w:val="00814926"/>
    <w:rsid w:val="00815E0D"/>
    <w:rsid w:val="00817EDC"/>
    <w:rsid w:val="008226A0"/>
    <w:rsid w:val="0082281F"/>
    <w:rsid w:val="00824547"/>
    <w:rsid w:val="00824A5E"/>
    <w:rsid w:val="00831499"/>
    <w:rsid w:val="008314A8"/>
    <w:rsid w:val="008330D1"/>
    <w:rsid w:val="00833183"/>
    <w:rsid w:val="008372E3"/>
    <w:rsid w:val="0084232B"/>
    <w:rsid w:val="00846485"/>
    <w:rsid w:val="00850DA6"/>
    <w:rsid w:val="00853D19"/>
    <w:rsid w:val="00855F5A"/>
    <w:rsid w:val="00856C7C"/>
    <w:rsid w:val="00856E6C"/>
    <w:rsid w:val="008647E2"/>
    <w:rsid w:val="008659DA"/>
    <w:rsid w:val="00866C4B"/>
    <w:rsid w:val="00872825"/>
    <w:rsid w:val="00872AE2"/>
    <w:rsid w:val="00874BB0"/>
    <w:rsid w:val="008753C7"/>
    <w:rsid w:val="00877FE5"/>
    <w:rsid w:val="00885190"/>
    <w:rsid w:val="008854CF"/>
    <w:rsid w:val="008865ED"/>
    <w:rsid w:val="00887CAC"/>
    <w:rsid w:val="00891ECF"/>
    <w:rsid w:val="00893147"/>
    <w:rsid w:val="008A0BBF"/>
    <w:rsid w:val="008A120B"/>
    <w:rsid w:val="008A2F00"/>
    <w:rsid w:val="008A2FFA"/>
    <w:rsid w:val="008A3BA8"/>
    <w:rsid w:val="008A717C"/>
    <w:rsid w:val="008B0F4B"/>
    <w:rsid w:val="008B431E"/>
    <w:rsid w:val="008B7286"/>
    <w:rsid w:val="008C07A5"/>
    <w:rsid w:val="008C11FC"/>
    <w:rsid w:val="008C1686"/>
    <w:rsid w:val="008C276C"/>
    <w:rsid w:val="008C62C5"/>
    <w:rsid w:val="008C655B"/>
    <w:rsid w:val="008C7299"/>
    <w:rsid w:val="008D083F"/>
    <w:rsid w:val="008D0DAF"/>
    <w:rsid w:val="008D61D7"/>
    <w:rsid w:val="008E049C"/>
    <w:rsid w:val="008E27A7"/>
    <w:rsid w:val="008E7F2B"/>
    <w:rsid w:val="008F126F"/>
    <w:rsid w:val="008F2156"/>
    <w:rsid w:val="008F345C"/>
    <w:rsid w:val="008F4D6A"/>
    <w:rsid w:val="009019DE"/>
    <w:rsid w:val="00902932"/>
    <w:rsid w:val="0090439A"/>
    <w:rsid w:val="00906110"/>
    <w:rsid w:val="0090613A"/>
    <w:rsid w:val="00907531"/>
    <w:rsid w:val="00913829"/>
    <w:rsid w:val="00915C38"/>
    <w:rsid w:val="00920D29"/>
    <w:rsid w:val="009217EA"/>
    <w:rsid w:val="00924880"/>
    <w:rsid w:val="009250E9"/>
    <w:rsid w:val="00926029"/>
    <w:rsid w:val="00926873"/>
    <w:rsid w:val="00927E4C"/>
    <w:rsid w:val="009318F7"/>
    <w:rsid w:val="00934AD7"/>
    <w:rsid w:val="0093E616"/>
    <w:rsid w:val="0094202A"/>
    <w:rsid w:val="00942508"/>
    <w:rsid w:val="0094290D"/>
    <w:rsid w:val="009508C6"/>
    <w:rsid w:val="00953B35"/>
    <w:rsid w:val="009572A2"/>
    <w:rsid w:val="00961173"/>
    <w:rsid w:val="00962034"/>
    <w:rsid w:val="00963B58"/>
    <w:rsid w:val="0096634A"/>
    <w:rsid w:val="009739D0"/>
    <w:rsid w:val="0097492B"/>
    <w:rsid w:val="00981CCF"/>
    <w:rsid w:val="00983EF1"/>
    <w:rsid w:val="00985C5F"/>
    <w:rsid w:val="00987B00"/>
    <w:rsid w:val="00987B3E"/>
    <w:rsid w:val="0099211A"/>
    <w:rsid w:val="00994ED9"/>
    <w:rsid w:val="0099684F"/>
    <w:rsid w:val="00997CB2"/>
    <w:rsid w:val="00997FD3"/>
    <w:rsid w:val="009A1311"/>
    <w:rsid w:val="009A18AE"/>
    <w:rsid w:val="009A45FF"/>
    <w:rsid w:val="009A4A3D"/>
    <w:rsid w:val="009A68EB"/>
    <w:rsid w:val="009A6ED7"/>
    <w:rsid w:val="009A6F4C"/>
    <w:rsid w:val="009B40B7"/>
    <w:rsid w:val="009B429B"/>
    <w:rsid w:val="009B607E"/>
    <w:rsid w:val="009B7D9F"/>
    <w:rsid w:val="009C16D1"/>
    <w:rsid w:val="009C376D"/>
    <w:rsid w:val="009C646D"/>
    <w:rsid w:val="009D199B"/>
    <w:rsid w:val="009D4C08"/>
    <w:rsid w:val="009D7170"/>
    <w:rsid w:val="009D7CF1"/>
    <w:rsid w:val="009E364C"/>
    <w:rsid w:val="009E50E4"/>
    <w:rsid w:val="009E5E14"/>
    <w:rsid w:val="009F354C"/>
    <w:rsid w:val="00A01C0A"/>
    <w:rsid w:val="00A07E1E"/>
    <w:rsid w:val="00A142F2"/>
    <w:rsid w:val="00A22652"/>
    <w:rsid w:val="00A22CC0"/>
    <w:rsid w:val="00A232A4"/>
    <w:rsid w:val="00A241D7"/>
    <w:rsid w:val="00A24D3C"/>
    <w:rsid w:val="00A30E16"/>
    <w:rsid w:val="00A3252E"/>
    <w:rsid w:val="00A34A53"/>
    <w:rsid w:val="00A35D0A"/>
    <w:rsid w:val="00A368EB"/>
    <w:rsid w:val="00A40FAB"/>
    <w:rsid w:val="00A411C3"/>
    <w:rsid w:val="00A42B33"/>
    <w:rsid w:val="00A4384D"/>
    <w:rsid w:val="00A45610"/>
    <w:rsid w:val="00A533A6"/>
    <w:rsid w:val="00A53A1F"/>
    <w:rsid w:val="00A53CDC"/>
    <w:rsid w:val="00A556F8"/>
    <w:rsid w:val="00A55FF1"/>
    <w:rsid w:val="00A5699C"/>
    <w:rsid w:val="00A60298"/>
    <w:rsid w:val="00A6624E"/>
    <w:rsid w:val="00A7363A"/>
    <w:rsid w:val="00A8375D"/>
    <w:rsid w:val="00A90507"/>
    <w:rsid w:val="00A90B7B"/>
    <w:rsid w:val="00A91B8E"/>
    <w:rsid w:val="00A96F93"/>
    <w:rsid w:val="00AA1C58"/>
    <w:rsid w:val="00AA316F"/>
    <w:rsid w:val="00AA37C1"/>
    <w:rsid w:val="00AA398D"/>
    <w:rsid w:val="00AA5EC4"/>
    <w:rsid w:val="00AB5F80"/>
    <w:rsid w:val="00AB76CD"/>
    <w:rsid w:val="00AC517B"/>
    <w:rsid w:val="00AC5336"/>
    <w:rsid w:val="00AC725A"/>
    <w:rsid w:val="00AD0DFA"/>
    <w:rsid w:val="00AD403D"/>
    <w:rsid w:val="00AD545E"/>
    <w:rsid w:val="00AD5E51"/>
    <w:rsid w:val="00AD7641"/>
    <w:rsid w:val="00AE19D7"/>
    <w:rsid w:val="00AE4DB6"/>
    <w:rsid w:val="00AE6650"/>
    <w:rsid w:val="00AF204E"/>
    <w:rsid w:val="00AF2314"/>
    <w:rsid w:val="00AF2B49"/>
    <w:rsid w:val="00AF340A"/>
    <w:rsid w:val="00AF414C"/>
    <w:rsid w:val="00AF4585"/>
    <w:rsid w:val="00AF7177"/>
    <w:rsid w:val="00AF7E1F"/>
    <w:rsid w:val="00AF7E66"/>
    <w:rsid w:val="00B00238"/>
    <w:rsid w:val="00B0189B"/>
    <w:rsid w:val="00B02070"/>
    <w:rsid w:val="00B027D8"/>
    <w:rsid w:val="00B02EBB"/>
    <w:rsid w:val="00B15DDB"/>
    <w:rsid w:val="00B169F8"/>
    <w:rsid w:val="00B17D5A"/>
    <w:rsid w:val="00B21F2C"/>
    <w:rsid w:val="00B26A02"/>
    <w:rsid w:val="00B306D5"/>
    <w:rsid w:val="00B3165F"/>
    <w:rsid w:val="00B329C5"/>
    <w:rsid w:val="00B35577"/>
    <w:rsid w:val="00B36789"/>
    <w:rsid w:val="00B371FC"/>
    <w:rsid w:val="00B401BD"/>
    <w:rsid w:val="00B40B88"/>
    <w:rsid w:val="00B42A42"/>
    <w:rsid w:val="00B42BBD"/>
    <w:rsid w:val="00B42F21"/>
    <w:rsid w:val="00B460BC"/>
    <w:rsid w:val="00B471C2"/>
    <w:rsid w:val="00B50A4C"/>
    <w:rsid w:val="00B55238"/>
    <w:rsid w:val="00B559C5"/>
    <w:rsid w:val="00B61B32"/>
    <w:rsid w:val="00B635E9"/>
    <w:rsid w:val="00B63913"/>
    <w:rsid w:val="00B64BC9"/>
    <w:rsid w:val="00B64C68"/>
    <w:rsid w:val="00B65290"/>
    <w:rsid w:val="00B745EC"/>
    <w:rsid w:val="00B7573B"/>
    <w:rsid w:val="00B76507"/>
    <w:rsid w:val="00B80240"/>
    <w:rsid w:val="00B80303"/>
    <w:rsid w:val="00B841FF"/>
    <w:rsid w:val="00B85993"/>
    <w:rsid w:val="00B861EB"/>
    <w:rsid w:val="00B87C2E"/>
    <w:rsid w:val="00B912BD"/>
    <w:rsid w:val="00B943A1"/>
    <w:rsid w:val="00B95488"/>
    <w:rsid w:val="00B964EA"/>
    <w:rsid w:val="00B9653C"/>
    <w:rsid w:val="00BA1B22"/>
    <w:rsid w:val="00BA3BBA"/>
    <w:rsid w:val="00BA3CFE"/>
    <w:rsid w:val="00BA5FD8"/>
    <w:rsid w:val="00BB1911"/>
    <w:rsid w:val="00BB479A"/>
    <w:rsid w:val="00BB4F7D"/>
    <w:rsid w:val="00BB6C14"/>
    <w:rsid w:val="00BC3B54"/>
    <w:rsid w:val="00BC697F"/>
    <w:rsid w:val="00BC72A9"/>
    <w:rsid w:val="00BD0072"/>
    <w:rsid w:val="00BD0AC4"/>
    <w:rsid w:val="00BD0BF1"/>
    <w:rsid w:val="00BD0F36"/>
    <w:rsid w:val="00BD3DE8"/>
    <w:rsid w:val="00BD6661"/>
    <w:rsid w:val="00BD729B"/>
    <w:rsid w:val="00BD76EF"/>
    <w:rsid w:val="00BD7F53"/>
    <w:rsid w:val="00BE2AAC"/>
    <w:rsid w:val="00BE49BE"/>
    <w:rsid w:val="00BE73A5"/>
    <w:rsid w:val="00BF3A52"/>
    <w:rsid w:val="00BF588F"/>
    <w:rsid w:val="00BF6340"/>
    <w:rsid w:val="00C06D0D"/>
    <w:rsid w:val="00C072A8"/>
    <w:rsid w:val="00C117E6"/>
    <w:rsid w:val="00C11CAF"/>
    <w:rsid w:val="00C1249F"/>
    <w:rsid w:val="00C15169"/>
    <w:rsid w:val="00C21CD3"/>
    <w:rsid w:val="00C25C4A"/>
    <w:rsid w:val="00C27DF2"/>
    <w:rsid w:val="00C30102"/>
    <w:rsid w:val="00C31A4E"/>
    <w:rsid w:val="00C33765"/>
    <w:rsid w:val="00C357F5"/>
    <w:rsid w:val="00C40D58"/>
    <w:rsid w:val="00C40E72"/>
    <w:rsid w:val="00C42668"/>
    <w:rsid w:val="00C43937"/>
    <w:rsid w:val="00C43BC0"/>
    <w:rsid w:val="00C513DB"/>
    <w:rsid w:val="00C52A48"/>
    <w:rsid w:val="00C55583"/>
    <w:rsid w:val="00C574A0"/>
    <w:rsid w:val="00C57C18"/>
    <w:rsid w:val="00C60758"/>
    <w:rsid w:val="00C61883"/>
    <w:rsid w:val="00C619F6"/>
    <w:rsid w:val="00C6475A"/>
    <w:rsid w:val="00C655F7"/>
    <w:rsid w:val="00C66E1D"/>
    <w:rsid w:val="00C70027"/>
    <w:rsid w:val="00C7120A"/>
    <w:rsid w:val="00C714A0"/>
    <w:rsid w:val="00C722AD"/>
    <w:rsid w:val="00C7357F"/>
    <w:rsid w:val="00C7477B"/>
    <w:rsid w:val="00C81CF4"/>
    <w:rsid w:val="00C827F7"/>
    <w:rsid w:val="00C84EB5"/>
    <w:rsid w:val="00C852A1"/>
    <w:rsid w:val="00C85F77"/>
    <w:rsid w:val="00C87FB9"/>
    <w:rsid w:val="00C93AF2"/>
    <w:rsid w:val="00C9694B"/>
    <w:rsid w:val="00C96AEF"/>
    <w:rsid w:val="00C97ACE"/>
    <w:rsid w:val="00CA1A13"/>
    <w:rsid w:val="00CA26F6"/>
    <w:rsid w:val="00CA55A8"/>
    <w:rsid w:val="00CA5A9F"/>
    <w:rsid w:val="00CA7417"/>
    <w:rsid w:val="00CB17CF"/>
    <w:rsid w:val="00CB637F"/>
    <w:rsid w:val="00CB64AA"/>
    <w:rsid w:val="00CBD2B4"/>
    <w:rsid w:val="00CC1100"/>
    <w:rsid w:val="00CC3D9E"/>
    <w:rsid w:val="00CC599E"/>
    <w:rsid w:val="00CD016A"/>
    <w:rsid w:val="00CD03FA"/>
    <w:rsid w:val="00CD11CD"/>
    <w:rsid w:val="00CD33D6"/>
    <w:rsid w:val="00CD5579"/>
    <w:rsid w:val="00CD5D1F"/>
    <w:rsid w:val="00CD6822"/>
    <w:rsid w:val="00CD723E"/>
    <w:rsid w:val="00CD7FD6"/>
    <w:rsid w:val="00CE6B7D"/>
    <w:rsid w:val="00CE7CE7"/>
    <w:rsid w:val="00CF06D4"/>
    <w:rsid w:val="00CF2602"/>
    <w:rsid w:val="00CF4DF2"/>
    <w:rsid w:val="00CF4E49"/>
    <w:rsid w:val="00CF4E66"/>
    <w:rsid w:val="00CF721C"/>
    <w:rsid w:val="00D02AC4"/>
    <w:rsid w:val="00D03D7A"/>
    <w:rsid w:val="00D04FD0"/>
    <w:rsid w:val="00D056AE"/>
    <w:rsid w:val="00D10662"/>
    <w:rsid w:val="00D1169B"/>
    <w:rsid w:val="00D117FD"/>
    <w:rsid w:val="00D11D7D"/>
    <w:rsid w:val="00D11EB3"/>
    <w:rsid w:val="00D12C77"/>
    <w:rsid w:val="00D17443"/>
    <w:rsid w:val="00D179F6"/>
    <w:rsid w:val="00D2342A"/>
    <w:rsid w:val="00D255C2"/>
    <w:rsid w:val="00D319B3"/>
    <w:rsid w:val="00D32DDD"/>
    <w:rsid w:val="00D33907"/>
    <w:rsid w:val="00D35576"/>
    <w:rsid w:val="00D356F2"/>
    <w:rsid w:val="00D36968"/>
    <w:rsid w:val="00D56B71"/>
    <w:rsid w:val="00D572AC"/>
    <w:rsid w:val="00D66DFE"/>
    <w:rsid w:val="00D72810"/>
    <w:rsid w:val="00D72A92"/>
    <w:rsid w:val="00D72D52"/>
    <w:rsid w:val="00D75899"/>
    <w:rsid w:val="00D77215"/>
    <w:rsid w:val="00D8022D"/>
    <w:rsid w:val="00D830CE"/>
    <w:rsid w:val="00D83F9A"/>
    <w:rsid w:val="00D85D6B"/>
    <w:rsid w:val="00D86FA2"/>
    <w:rsid w:val="00D91313"/>
    <w:rsid w:val="00D93CD2"/>
    <w:rsid w:val="00D946C2"/>
    <w:rsid w:val="00D95361"/>
    <w:rsid w:val="00D96DC3"/>
    <w:rsid w:val="00D9748C"/>
    <w:rsid w:val="00D97829"/>
    <w:rsid w:val="00DA01BB"/>
    <w:rsid w:val="00DA0B5A"/>
    <w:rsid w:val="00DA151F"/>
    <w:rsid w:val="00DA4989"/>
    <w:rsid w:val="00DA4B08"/>
    <w:rsid w:val="00DB0B37"/>
    <w:rsid w:val="00DB33A8"/>
    <w:rsid w:val="00DB4C46"/>
    <w:rsid w:val="00DB4CD7"/>
    <w:rsid w:val="00DD390D"/>
    <w:rsid w:val="00DE3047"/>
    <w:rsid w:val="00DE4ECD"/>
    <w:rsid w:val="00DE731D"/>
    <w:rsid w:val="00DF3F36"/>
    <w:rsid w:val="00DF7A69"/>
    <w:rsid w:val="00DF7B4A"/>
    <w:rsid w:val="00E02301"/>
    <w:rsid w:val="00E1413B"/>
    <w:rsid w:val="00E202C0"/>
    <w:rsid w:val="00E203C0"/>
    <w:rsid w:val="00E2143A"/>
    <w:rsid w:val="00E23028"/>
    <w:rsid w:val="00E235AA"/>
    <w:rsid w:val="00E24040"/>
    <w:rsid w:val="00E27FB0"/>
    <w:rsid w:val="00E34467"/>
    <w:rsid w:val="00E3517B"/>
    <w:rsid w:val="00E35A06"/>
    <w:rsid w:val="00E36B18"/>
    <w:rsid w:val="00E3774C"/>
    <w:rsid w:val="00E429F9"/>
    <w:rsid w:val="00E462B3"/>
    <w:rsid w:val="00E47B58"/>
    <w:rsid w:val="00E50CB4"/>
    <w:rsid w:val="00E51C01"/>
    <w:rsid w:val="00E51E50"/>
    <w:rsid w:val="00E548F0"/>
    <w:rsid w:val="00E55D50"/>
    <w:rsid w:val="00E612A2"/>
    <w:rsid w:val="00E74826"/>
    <w:rsid w:val="00E76FD8"/>
    <w:rsid w:val="00E83E5F"/>
    <w:rsid w:val="00E84112"/>
    <w:rsid w:val="00E845F9"/>
    <w:rsid w:val="00E90953"/>
    <w:rsid w:val="00E918CD"/>
    <w:rsid w:val="00E91FD1"/>
    <w:rsid w:val="00E92499"/>
    <w:rsid w:val="00E94357"/>
    <w:rsid w:val="00E94A6A"/>
    <w:rsid w:val="00E94DE8"/>
    <w:rsid w:val="00E96CE2"/>
    <w:rsid w:val="00EA0DC4"/>
    <w:rsid w:val="00EA4255"/>
    <w:rsid w:val="00EA521B"/>
    <w:rsid w:val="00EB2412"/>
    <w:rsid w:val="00EB335B"/>
    <w:rsid w:val="00EB44BE"/>
    <w:rsid w:val="00EB533B"/>
    <w:rsid w:val="00EB70DE"/>
    <w:rsid w:val="00EC140F"/>
    <w:rsid w:val="00EC2579"/>
    <w:rsid w:val="00EC42C7"/>
    <w:rsid w:val="00EC4801"/>
    <w:rsid w:val="00EC5689"/>
    <w:rsid w:val="00ED0F9D"/>
    <w:rsid w:val="00EE33E7"/>
    <w:rsid w:val="00EE4563"/>
    <w:rsid w:val="00EF0D71"/>
    <w:rsid w:val="00EF1C30"/>
    <w:rsid w:val="00EF21A5"/>
    <w:rsid w:val="00EF270F"/>
    <w:rsid w:val="00EF6EFD"/>
    <w:rsid w:val="00F07E94"/>
    <w:rsid w:val="00F10C4E"/>
    <w:rsid w:val="00F14213"/>
    <w:rsid w:val="00F23621"/>
    <w:rsid w:val="00F26B2D"/>
    <w:rsid w:val="00F3011D"/>
    <w:rsid w:val="00F302F0"/>
    <w:rsid w:val="00F31D93"/>
    <w:rsid w:val="00F32186"/>
    <w:rsid w:val="00F3272A"/>
    <w:rsid w:val="00F35AEF"/>
    <w:rsid w:val="00F37DA3"/>
    <w:rsid w:val="00F45257"/>
    <w:rsid w:val="00F4671F"/>
    <w:rsid w:val="00F4723E"/>
    <w:rsid w:val="00F47C6F"/>
    <w:rsid w:val="00F53359"/>
    <w:rsid w:val="00F54AEE"/>
    <w:rsid w:val="00F55A3A"/>
    <w:rsid w:val="00F55B2D"/>
    <w:rsid w:val="00F55BCC"/>
    <w:rsid w:val="00F59CF4"/>
    <w:rsid w:val="00F630B3"/>
    <w:rsid w:val="00F63E9E"/>
    <w:rsid w:val="00F659DA"/>
    <w:rsid w:val="00F6611E"/>
    <w:rsid w:val="00F67BD8"/>
    <w:rsid w:val="00F70BA5"/>
    <w:rsid w:val="00F70ED1"/>
    <w:rsid w:val="00F70FD8"/>
    <w:rsid w:val="00F71CA6"/>
    <w:rsid w:val="00F72F53"/>
    <w:rsid w:val="00F74615"/>
    <w:rsid w:val="00F80F75"/>
    <w:rsid w:val="00F8119D"/>
    <w:rsid w:val="00F9041E"/>
    <w:rsid w:val="00F960F9"/>
    <w:rsid w:val="00FA2AFC"/>
    <w:rsid w:val="00FA6B94"/>
    <w:rsid w:val="00FB0DDC"/>
    <w:rsid w:val="00FB55EE"/>
    <w:rsid w:val="00FB6C44"/>
    <w:rsid w:val="00FB78DA"/>
    <w:rsid w:val="00FB7ECA"/>
    <w:rsid w:val="00FC1921"/>
    <w:rsid w:val="00FC4986"/>
    <w:rsid w:val="00FD00FA"/>
    <w:rsid w:val="00FD31F6"/>
    <w:rsid w:val="00FD472A"/>
    <w:rsid w:val="00FD47C7"/>
    <w:rsid w:val="00FD7F3B"/>
    <w:rsid w:val="00FE0187"/>
    <w:rsid w:val="00FE0841"/>
    <w:rsid w:val="00FE2B8B"/>
    <w:rsid w:val="00FE3644"/>
    <w:rsid w:val="00FF0002"/>
    <w:rsid w:val="00FF0252"/>
    <w:rsid w:val="00FF163D"/>
    <w:rsid w:val="00FF2644"/>
    <w:rsid w:val="00FF404B"/>
    <w:rsid w:val="00FF4442"/>
    <w:rsid w:val="00FF4E09"/>
    <w:rsid w:val="00FF4E45"/>
    <w:rsid w:val="018C7107"/>
    <w:rsid w:val="0191ACAC"/>
    <w:rsid w:val="0193AAB2"/>
    <w:rsid w:val="019F1596"/>
    <w:rsid w:val="01ACE0B8"/>
    <w:rsid w:val="01E9F63A"/>
    <w:rsid w:val="022F9B8A"/>
    <w:rsid w:val="022FEB4A"/>
    <w:rsid w:val="029AE068"/>
    <w:rsid w:val="02F3CD1D"/>
    <w:rsid w:val="036152EA"/>
    <w:rsid w:val="037EFCE7"/>
    <w:rsid w:val="039A68AA"/>
    <w:rsid w:val="039EBC51"/>
    <w:rsid w:val="03A2247B"/>
    <w:rsid w:val="03C96C85"/>
    <w:rsid w:val="03CBBBAB"/>
    <w:rsid w:val="03FD260C"/>
    <w:rsid w:val="042A68CA"/>
    <w:rsid w:val="04C075AA"/>
    <w:rsid w:val="04D649BA"/>
    <w:rsid w:val="0515B6A2"/>
    <w:rsid w:val="051D7310"/>
    <w:rsid w:val="053A8CB2"/>
    <w:rsid w:val="05B522DB"/>
    <w:rsid w:val="05B60095"/>
    <w:rsid w:val="05EBB86E"/>
    <w:rsid w:val="05F2A87E"/>
    <w:rsid w:val="060735CD"/>
    <w:rsid w:val="065B1A2C"/>
    <w:rsid w:val="06650A88"/>
    <w:rsid w:val="0683E226"/>
    <w:rsid w:val="068E4FE7"/>
    <w:rsid w:val="06D65D13"/>
    <w:rsid w:val="06DADDDC"/>
    <w:rsid w:val="06E0DC27"/>
    <w:rsid w:val="06ECE33F"/>
    <w:rsid w:val="0747A08D"/>
    <w:rsid w:val="0757F1D9"/>
    <w:rsid w:val="0762D49C"/>
    <w:rsid w:val="077468CF"/>
    <w:rsid w:val="07811C1F"/>
    <w:rsid w:val="07A3AD24"/>
    <w:rsid w:val="0800DAE9"/>
    <w:rsid w:val="0844CCC7"/>
    <w:rsid w:val="0904B8AA"/>
    <w:rsid w:val="097298FC"/>
    <w:rsid w:val="097D6BC2"/>
    <w:rsid w:val="09D71B8A"/>
    <w:rsid w:val="09DFD3DA"/>
    <w:rsid w:val="09E7D4D1"/>
    <w:rsid w:val="0A42B5E2"/>
    <w:rsid w:val="0A4FA5A5"/>
    <w:rsid w:val="0A7C67ED"/>
    <w:rsid w:val="0AB33C3B"/>
    <w:rsid w:val="0AE6E0F1"/>
    <w:rsid w:val="0B21649B"/>
    <w:rsid w:val="0B41252D"/>
    <w:rsid w:val="0B5EB124"/>
    <w:rsid w:val="0B6BC7CC"/>
    <w:rsid w:val="0BBE1E5C"/>
    <w:rsid w:val="0C02643E"/>
    <w:rsid w:val="0C0F5057"/>
    <w:rsid w:val="0C198A32"/>
    <w:rsid w:val="0C7F862A"/>
    <w:rsid w:val="0CC0AB5E"/>
    <w:rsid w:val="0CE967E1"/>
    <w:rsid w:val="0D463886"/>
    <w:rsid w:val="0D7D2DD2"/>
    <w:rsid w:val="0DC98785"/>
    <w:rsid w:val="0DF30C2F"/>
    <w:rsid w:val="0DF8C790"/>
    <w:rsid w:val="0E619B2B"/>
    <w:rsid w:val="0F162705"/>
    <w:rsid w:val="0F2A6372"/>
    <w:rsid w:val="0F95EAB5"/>
    <w:rsid w:val="0FC1FED6"/>
    <w:rsid w:val="0FC7F1FE"/>
    <w:rsid w:val="0FDA1C9D"/>
    <w:rsid w:val="0FF69BFC"/>
    <w:rsid w:val="1003EE08"/>
    <w:rsid w:val="1039E910"/>
    <w:rsid w:val="106B6F81"/>
    <w:rsid w:val="1097141B"/>
    <w:rsid w:val="10A2D2AC"/>
    <w:rsid w:val="10A76068"/>
    <w:rsid w:val="10B9DD49"/>
    <w:rsid w:val="10D1DCD8"/>
    <w:rsid w:val="10E4DE17"/>
    <w:rsid w:val="1125F8EE"/>
    <w:rsid w:val="117251BC"/>
    <w:rsid w:val="11F82DA3"/>
    <w:rsid w:val="11FE37D8"/>
    <w:rsid w:val="12236ED4"/>
    <w:rsid w:val="1251E9EF"/>
    <w:rsid w:val="128ABF97"/>
    <w:rsid w:val="129E6945"/>
    <w:rsid w:val="12CE3729"/>
    <w:rsid w:val="12FF92C0"/>
    <w:rsid w:val="1392FC22"/>
    <w:rsid w:val="13DF012A"/>
    <w:rsid w:val="13EDBA50"/>
    <w:rsid w:val="14121D77"/>
    <w:rsid w:val="1419051F"/>
    <w:rsid w:val="142B45D4"/>
    <w:rsid w:val="145F4B3F"/>
    <w:rsid w:val="14908FB5"/>
    <w:rsid w:val="14932D70"/>
    <w:rsid w:val="15255118"/>
    <w:rsid w:val="152B3D55"/>
    <w:rsid w:val="15302F4B"/>
    <w:rsid w:val="15400550"/>
    <w:rsid w:val="15A9B139"/>
    <w:rsid w:val="15C1240B"/>
    <w:rsid w:val="15DAA7E6"/>
    <w:rsid w:val="16959629"/>
    <w:rsid w:val="16AEC67D"/>
    <w:rsid w:val="16D87BB2"/>
    <w:rsid w:val="17097DAC"/>
    <w:rsid w:val="1710B931"/>
    <w:rsid w:val="171B6547"/>
    <w:rsid w:val="172138EA"/>
    <w:rsid w:val="179C2ADE"/>
    <w:rsid w:val="17C05234"/>
    <w:rsid w:val="17C1BE74"/>
    <w:rsid w:val="186AEBA8"/>
    <w:rsid w:val="18799E50"/>
    <w:rsid w:val="18872105"/>
    <w:rsid w:val="18B2724D"/>
    <w:rsid w:val="18B36E6C"/>
    <w:rsid w:val="18C6E944"/>
    <w:rsid w:val="191BF15F"/>
    <w:rsid w:val="198D9C08"/>
    <w:rsid w:val="19AED42A"/>
    <w:rsid w:val="19B5943C"/>
    <w:rsid w:val="19B7A205"/>
    <w:rsid w:val="19DB8A16"/>
    <w:rsid w:val="1A60AC83"/>
    <w:rsid w:val="1A9810C5"/>
    <w:rsid w:val="1AC63A10"/>
    <w:rsid w:val="1ACA656A"/>
    <w:rsid w:val="1ACE76B3"/>
    <w:rsid w:val="1AE9BA97"/>
    <w:rsid w:val="1B24C17E"/>
    <w:rsid w:val="1B51649D"/>
    <w:rsid w:val="1B6A7E40"/>
    <w:rsid w:val="1B829D56"/>
    <w:rsid w:val="1BBA9F99"/>
    <w:rsid w:val="1BEB0F2E"/>
    <w:rsid w:val="1BF4DEE0"/>
    <w:rsid w:val="1BFBCEF0"/>
    <w:rsid w:val="1BFD6287"/>
    <w:rsid w:val="1C33A6CE"/>
    <w:rsid w:val="1C44815E"/>
    <w:rsid w:val="1C6D50FB"/>
    <w:rsid w:val="1C725896"/>
    <w:rsid w:val="1C76928D"/>
    <w:rsid w:val="1C841FEE"/>
    <w:rsid w:val="1CB51966"/>
    <w:rsid w:val="1CDABD1C"/>
    <w:rsid w:val="1D5BCCCF"/>
    <w:rsid w:val="1D855EF9"/>
    <w:rsid w:val="1DC817D8"/>
    <w:rsid w:val="1DE051BF"/>
    <w:rsid w:val="1E607E06"/>
    <w:rsid w:val="1E6703F4"/>
    <w:rsid w:val="1E68FAB1"/>
    <w:rsid w:val="1EAE6001"/>
    <w:rsid w:val="1FB8D2FB"/>
    <w:rsid w:val="1FD685F8"/>
    <w:rsid w:val="1FE696BA"/>
    <w:rsid w:val="2048D5BC"/>
    <w:rsid w:val="2062CAE3"/>
    <w:rsid w:val="2096BB77"/>
    <w:rsid w:val="20B1B4D4"/>
    <w:rsid w:val="20BAB511"/>
    <w:rsid w:val="20C7054F"/>
    <w:rsid w:val="211B0909"/>
    <w:rsid w:val="2168A0BA"/>
    <w:rsid w:val="21906753"/>
    <w:rsid w:val="21A64CA0"/>
    <w:rsid w:val="21AA4E66"/>
    <w:rsid w:val="21EF7163"/>
    <w:rsid w:val="21F3CAC1"/>
    <w:rsid w:val="22328BD8"/>
    <w:rsid w:val="22375214"/>
    <w:rsid w:val="2250F5CC"/>
    <w:rsid w:val="22BC0469"/>
    <w:rsid w:val="22EC1331"/>
    <w:rsid w:val="22F0D864"/>
    <w:rsid w:val="22FD54DF"/>
    <w:rsid w:val="238B41C4"/>
    <w:rsid w:val="238ED879"/>
    <w:rsid w:val="239703A6"/>
    <w:rsid w:val="23D32275"/>
    <w:rsid w:val="23ECC62D"/>
    <w:rsid w:val="23FC4FB8"/>
    <w:rsid w:val="24324177"/>
    <w:rsid w:val="2457D4CA"/>
    <w:rsid w:val="24660E78"/>
    <w:rsid w:val="246DB5A8"/>
    <w:rsid w:val="24A0882B"/>
    <w:rsid w:val="24E4097B"/>
    <w:rsid w:val="25174E58"/>
    <w:rsid w:val="25229F7A"/>
    <w:rsid w:val="2553908E"/>
    <w:rsid w:val="256A02D1"/>
    <w:rsid w:val="25A39C85"/>
    <w:rsid w:val="2623008D"/>
    <w:rsid w:val="2647E21C"/>
    <w:rsid w:val="268E4642"/>
    <w:rsid w:val="26B36366"/>
    <w:rsid w:val="26B3F2F8"/>
    <w:rsid w:val="26BE6FDB"/>
    <w:rsid w:val="26BEB6E6"/>
    <w:rsid w:val="26C71E32"/>
    <w:rsid w:val="26CF9EBE"/>
    <w:rsid w:val="26EBDA00"/>
    <w:rsid w:val="271B8ADF"/>
    <w:rsid w:val="273C5440"/>
    <w:rsid w:val="279DD122"/>
    <w:rsid w:val="28298509"/>
    <w:rsid w:val="28447720"/>
    <w:rsid w:val="2887AA61"/>
    <w:rsid w:val="28FF634B"/>
    <w:rsid w:val="290A823B"/>
    <w:rsid w:val="29366457"/>
    <w:rsid w:val="29539C77"/>
    <w:rsid w:val="295CB4CB"/>
    <w:rsid w:val="295E37BC"/>
    <w:rsid w:val="297CC230"/>
    <w:rsid w:val="29C06189"/>
    <w:rsid w:val="29FB26D9"/>
    <w:rsid w:val="2A2E370D"/>
    <w:rsid w:val="2A5202CF"/>
    <w:rsid w:val="2A532BA1"/>
    <w:rsid w:val="2A54D563"/>
    <w:rsid w:val="2A9AFF1C"/>
    <w:rsid w:val="2AA26D6B"/>
    <w:rsid w:val="2AB117D9"/>
    <w:rsid w:val="2AC6C24D"/>
    <w:rsid w:val="2B6B9D29"/>
    <w:rsid w:val="2B938392"/>
    <w:rsid w:val="2B96B0F8"/>
    <w:rsid w:val="2BEEFC02"/>
    <w:rsid w:val="2C977D9A"/>
    <w:rsid w:val="2CE34E1A"/>
    <w:rsid w:val="2D2E3781"/>
    <w:rsid w:val="2D52C8D1"/>
    <w:rsid w:val="2E19FE07"/>
    <w:rsid w:val="2E46FBE2"/>
    <w:rsid w:val="2E687207"/>
    <w:rsid w:val="2E6D0B40"/>
    <w:rsid w:val="2E891751"/>
    <w:rsid w:val="2E891EB1"/>
    <w:rsid w:val="2EBA7FC2"/>
    <w:rsid w:val="2EF7BCBA"/>
    <w:rsid w:val="2F14454F"/>
    <w:rsid w:val="2F26B7AB"/>
    <w:rsid w:val="2F44887C"/>
    <w:rsid w:val="2F9A96DE"/>
    <w:rsid w:val="2FC76F0B"/>
    <w:rsid w:val="300B370A"/>
    <w:rsid w:val="3029F280"/>
    <w:rsid w:val="3036C783"/>
    <w:rsid w:val="308BFE09"/>
    <w:rsid w:val="30A8D221"/>
    <w:rsid w:val="30ADACAE"/>
    <w:rsid w:val="315787F8"/>
    <w:rsid w:val="31731953"/>
    <w:rsid w:val="317AB9E7"/>
    <w:rsid w:val="31C88B68"/>
    <w:rsid w:val="31D297E4"/>
    <w:rsid w:val="320782EC"/>
    <w:rsid w:val="32B68CDF"/>
    <w:rsid w:val="32FA7EBD"/>
    <w:rsid w:val="3354DEC4"/>
    <w:rsid w:val="336E6845"/>
    <w:rsid w:val="338450A8"/>
    <w:rsid w:val="3388E0C2"/>
    <w:rsid w:val="338B479F"/>
    <w:rsid w:val="33D2587A"/>
    <w:rsid w:val="33DEB48B"/>
    <w:rsid w:val="33EC6D89"/>
    <w:rsid w:val="33F52F7B"/>
    <w:rsid w:val="33FD30EB"/>
    <w:rsid w:val="34129BCF"/>
    <w:rsid w:val="343ABD00"/>
    <w:rsid w:val="34E7757D"/>
    <w:rsid w:val="353F23AE"/>
    <w:rsid w:val="3556CCD8"/>
    <w:rsid w:val="355D812D"/>
    <w:rsid w:val="357ADBB3"/>
    <w:rsid w:val="359058E6"/>
    <w:rsid w:val="35B3CA00"/>
    <w:rsid w:val="360D053F"/>
    <w:rsid w:val="361C12CC"/>
    <w:rsid w:val="3652403F"/>
    <w:rsid w:val="36ACA038"/>
    <w:rsid w:val="36C08184"/>
    <w:rsid w:val="36CEA6B2"/>
    <w:rsid w:val="36DAF40F"/>
    <w:rsid w:val="370373D9"/>
    <w:rsid w:val="375A1A92"/>
    <w:rsid w:val="378A1149"/>
    <w:rsid w:val="37D0D36D"/>
    <w:rsid w:val="37F36D75"/>
    <w:rsid w:val="38528549"/>
    <w:rsid w:val="3856AC2D"/>
    <w:rsid w:val="385C51E5"/>
    <w:rsid w:val="386717D5"/>
    <w:rsid w:val="388E6D9A"/>
    <w:rsid w:val="3899A6D2"/>
    <w:rsid w:val="38BF9E9F"/>
    <w:rsid w:val="39009B57"/>
    <w:rsid w:val="39597804"/>
    <w:rsid w:val="398D3A5E"/>
    <w:rsid w:val="3A1083C7"/>
    <w:rsid w:val="3A1294D1"/>
    <w:rsid w:val="3A7C2847"/>
    <w:rsid w:val="3AD52AB4"/>
    <w:rsid w:val="3AD59009"/>
    <w:rsid w:val="3B2CA22A"/>
    <w:rsid w:val="3B563D5A"/>
    <w:rsid w:val="3B7EBA88"/>
    <w:rsid w:val="3BAC5428"/>
    <w:rsid w:val="3BAE6532"/>
    <w:rsid w:val="3BCD0575"/>
    <w:rsid w:val="3C51C2F9"/>
    <w:rsid w:val="3C613BB4"/>
    <w:rsid w:val="3C71606A"/>
    <w:rsid w:val="3C832580"/>
    <w:rsid w:val="3CE3C4F9"/>
    <w:rsid w:val="3CF57252"/>
    <w:rsid w:val="3CFBF203"/>
    <w:rsid w:val="3D8F37B9"/>
    <w:rsid w:val="3DA5A6BC"/>
    <w:rsid w:val="3DEE37FA"/>
    <w:rsid w:val="3E0D30CB"/>
    <w:rsid w:val="3E181724"/>
    <w:rsid w:val="3E3595B3"/>
    <w:rsid w:val="3E6CC2FC"/>
    <w:rsid w:val="3E9D8E4E"/>
    <w:rsid w:val="3EB6B6AB"/>
    <w:rsid w:val="3EBB3163"/>
    <w:rsid w:val="3EEF7570"/>
    <w:rsid w:val="3F51E897"/>
    <w:rsid w:val="3F5BFBEE"/>
    <w:rsid w:val="3F73230D"/>
    <w:rsid w:val="40101FFD"/>
    <w:rsid w:val="4018EEBB"/>
    <w:rsid w:val="40724474"/>
    <w:rsid w:val="40B39C5B"/>
    <w:rsid w:val="40BD010D"/>
    <w:rsid w:val="40DCC214"/>
    <w:rsid w:val="411D550D"/>
    <w:rsid w:val="4144F184"/>
    <w:rsid w:val="414ABF5F"/>
    <w:rsid w:val="414FB7E6"/>
    <w:rsid w:val="415E8D56"/>
    <w:rsid w:val="418C387B"/>
    <w:rsid w:val="419CE06C"/>
    <w:rsid w:val="41D1173D"/>
    <w:rsid w:val="42689519"/>
    <w:rsid w:val="426F8D7C"/>
    <w:rsid w:val="42E6D46D"/>
    <w:rsid w:val="42F15E9F"/>
    <w:rsid w:val="42FA511D"/>
    <w:rsid w:val="439A33DF"/>
    <w:rsid w:val="439E5904"/>
    <w:rsid w:val="43C91D1E"/>
    <w:rsid w:val="4438D9B4"/>
    <w:rsid w:val="44456851"/>
    <w:rsid w:val="44526E42"/>
    <w:rsid w:val="449A8234"/>
    <w:rsid w:val="44B969D9"/>
    <w:rsid w:val="4503F4A4"/>
    <w:rsid w:val="450C7471"/>
    <w:rsid w:val="451F0007"/>
    <w:rsid w:val="45B6DFBF"/>
    <w:rsid w:val="45C5F602"/>
    <w:rsid w:val="461E752F"/>
    <w:rsid w:val="46228726"/>
    <w:rsid w:val="46365295"/>
    <w:rsid w:val="463D11DE"/>
    <w:rsid w:val="46509D6D"/>
    <w:rsid w:val="469AE699"/>
    <w:rsid w:val="46AEB622"/>
    <w:rsid w:val="4717BC67"/>
    <w:rsid w:val="47850EAD"/>
    <w:rsid w:val="47BC0097"/>
    <w:rsid w:val="47EA6977"/>
    <w:rsid w:val="47EADA93"/>
    <w:rsid w:val="47F40EC1"/>
    <w:rsid w:val="482400A0"/>
    <w:rsid w:val="484F80B6"/>
    <w:rsid w:val="48846203"/>
    <w:rsid w:val="489C0445"/>
    <w:rsid w:val="48A06F50"/>
    <w:rsid w:val="48B31613"/>
    <w:rsid w:val="48FD96C4"/>
    <w:rsid w:val="4916BF21"/>
    <w:rsid w:val="4948802B"/>
    <w:rsid w:val="498639D8"/>
    <w:rsid w:val="498DF8ED"/>
    <w:rsid w:val="498FDF22"/>
    <w:rsid w:val="49B10DF6"/>
    <w:rsid w:val="4A24627D"/>
    <w:rsid w:val="4AB5414D"/>
    <w:rsid w:val="4B027577"/>
    <w:rsid w:val="4B673B80"/>
    <w:rsid w:val="4B891A3C"/>
    <w:rsid w:val="4BDB802A"/>
    <w:rsid w:val="4C0AB9F9"/>
    <w:rsid w:val="4CAADB06"/>
    <w:rsid w:val="4CB66980"/>
    <w:rsid w:val="4CDF9313"/>
    <w:rsid w:val="4D227A47"/>
    <w:rsid w:val="4D4E40CC"/>
    <w:rsid w:val="4D705F4F"/>
    <w:rsid w:val="4D7B4727"/>
    <w:rsid w:val="4D980525"/>
    <w:rsid w:val="4E0BA4AA"/>
    <w:rsid w:val="4E10A2CA"/>
    <w:rsid w:val="4F045EE9"/>
    <w:rsid w:val="4F1BC06E"/>
    <w:rsid w:val="4F26F9A6"/>
    <w:rsid w:val="4F28567C"/>
    <w:rsid w:val="4F425ABB"/>
    <w:rsid w:val="4F4BC9B1"/>
    <w:rsid w:val="4FA59D74"/>
    <w:rsid w:val="504DD20F"/>
    <w:rsid w:val="5087ED3D"/>
    <w:rsid w:val="50A4A5E5"/>
    <w:rsid w:val="50C502BF"/>
    <w:rsid w:val="51008506"/>
    <w:rsid w:val="512D64D3"/>
    <w:rsid w:val="5168D0AF"/>
    <w:rsid w:val="51A87E64"/>
    <w:rsid w:val="521C764A"/>
    <w:rsid w:val="52358FED"/>
    <w:rsid w:val="526FB23C"/>
    <w:rsid w:val="52C8987A"/>
    <w:rsid w:val="53150B63"/>
    <w:rsid w:val="532026BF"/>
    <w:rsid w:val="532C836D"/>
    <w:rsid w:val="53C6188B"/>
    <w:rsid w:val="53EAA8A2"/>
    <w:rsid w:val="5433E4C6"/>
    <w:rsid w:val="5458C9ED"/>
    <w:rsid w:val="547AE62E"/>
    <w:rsid w:val="548FC2EC"/>
    <w:rsid w:val="54B48B00"/>
    <w:rsid w:val="54C1A2E6"/>
    <w:rsid w:val="54C1DEA1"/>
    <w:rsid w:val="54E24252"/>
    <w:rsid w:val="5505B36C"/>
    <w:rsid w:val="55541590"/>
    <w:rsid w:val="55A9AFDE"/>
    <w:rsid w:val="560873EB"/>
    <w:rsid w:val="5616B68F"/>
    <w:rsid w:val="563C867F"/>
    <w:rsid w:val="56505B61"/>
    <w:rsid w:val="5682D730"/>
    <w:rsid w:val="56A6418F"/>
    <w:rsid w:val="56C47439"/>
    <w:rsid w:val="56E65431"/>
    <w:rsid w:val="57017988"/>
    <w:rsid w:val="578D6A7F"/>
    <w:rsid w:val="582CC49C"/>
    <w:rsid w:val="58811C2D"/>
    <w:rsid w:val="5888E166"/>
    <w:rsid w:val="592C53C6"/>
    <w:rsid w:val="593FAB91"/>
    <w:rsid w:val="59760EC3"/>
    <w:rsid w:val="5984B3DF"/>
    <w:rsid w:val="5997C7D9"/>
    <w:rsid w:val="59A214B5"/>
    <w:rsid w:val="59A6D4E9"/>
    <w:rsid w:val="5A096267"/>
    <w:rsid w:val="5A40A1D2"/>
    <w:rsid w:val="5A5EB1B7"/>
    <w:rsid w:val="5A6B805E"/>
    <w:rsid w:val="5A788FF1"/>
    <w:rsid w:val="5AB00B03"/>
    <w:rsid w:val="5AD2BB25"/>
    <w:rsid w:val="5AFB90D4"/>
    <w:rsid w:val="5B2A1921"/>
    <w:rsid w:val="5B414845"/>
    <w:rsid w:val="5B47A14F"/>
    <w:rsid w:val="5B781F1B"/>
    <w:rsid w:val="5BA34DE2"/>
    <w:rsid w:val="5C447135"/>
    <w:rsid w:val="5C5348D6"/>
    <w:rsid w:val="5CC6748A"/>
    <w:rsid w:val="5CDD18A6"/>
    <w:rsid w:val="5D0F1110"/>
    <w:rsid w:val="5D13EF7C"/>
    <w:rsid w:val="5DA73839"/>
    <w:rsid w:val="5DAF8448"/>
    <w:rsid w:val="5DB6EBAD"/>
    <w:rsid w:val="5E4488C4"/>
    <w:rsid w:val="5E78E907"/>
    <w:rsid w:val="5E7BE7A5"/>
    <w:rsid w:val="5E8719F5"/>
    <w:rsid w:val="5EB15374"/>
    <w:rsid w:val="5EB18DE0"/>
    <w:rsid w:val="5EB58499"/>
    <w:rsid w:val="5EBC6972"/>
    <w:rsid w:val="5F08E4B1"/>
    <w:rsid w:val="5F53358E"/>
    <w:rsid w:val="5F6C21D4"/>
    <w:rsid w:val="5FBF83C1"/>
    <w:rsid w:val="5FC9FBBB"/>
    <w:rsid w:val="5FD5D2FF"/>
    <w:rsid w:val="5FDACF8D"/>
    <w:rsid w:val="5FE4C743"/>
    <w:rsid w:val="5FF60399"/>
    <w:rsid w:val="6046B1D2"/>
    <w:rsid w:val="6078A3EB"/>
    <w:rsid w:val="60AD8538"/>
    <w:rsid w:val="60F4B62E"/>
    <w:rsid w:val="6180F96A"/>
    <w:rsid w:val="621D9560"/>
    <w:rsid w:val="6309988B"/>
    <w:rsid w:val="634B2D6E"/>
    <w:rsid w:val="634F58C8"/>
    <w:rsid w:val="63833100"/>
    <w:rsid w:val="6387F45B"/>
    <w:rsid w:val="639BBEE8"/>
    <w:rsid w:val="63C6D433"/>
    <w:rsid w:val="6405A6EC"/>
    <w:rsid w:val="6416D34D"/>
    <w:rsid w:val="645BA2CC"/>
    <w:rsid w:val="64A43D0D"/>
    <w:rsid w:val="64A94422"/>
    <w:rsid w:val="64D94A6D"/>
    <w:rsid w:val="64EB2929"/>
    <w:rsid w:val="6520CF64"/>
    <w:rsid w:val="6522ADF9"/>
    <w:rsid w:val="6572285C"/>
    <w:rsid w:val="6587E460"/>
    <w:rsid w:val="65ACB580"/>
    <w:rsid w:val="65B6E236"/>
    <w:rsid w:val="65D14F12"/>
    <w:rsid w:val="66042B52"/>
    <w:rsid w:val="66345A9A"/>
    <w:rsid w:val="66645ECD"/>
    <w:rsid w:val="668F8C5B"/>
    <w:rsid w:val="66EE104E"/>
    <w:rsid w:val="67326F9B"/>
    <w:rsid w:val="673CC3FF"/>
    <w:rsid w:val="67525593"/>
    <w:rsid w:val="6764654B"/>
    <w:rsid w:val="677C908E"/>
    <w:rsid w:val="67E574FE"/>
    <w:rsid w:val="67E5E172"/>
    <w:rsid w:val="68033FC1"/>
    <w:rsid w:val="6804AF6E"/>
    <w:rsid w:val="685B58B2"/>
    <w:rsid w:val="687A567D"/>
    <w:rsid w:val="68C97408"/>
    <w:rsid w:val="68D091A7"/>
    <w:rsid w:val="68D9BAFD"/>
    <w:rsid w:val="699BFF8F"/>
    <w:rsid w:val="69E8034D"/>
    <w:rsid w:val="69F14192"/>
    <w:rsid w:val="6AA0E32A"/>
    <w:rsid w:val="6AD89352"/>
    <w:rsid w:val="6AF8F56E"/>
    <w:rsid w:val="6B357741"/>
    <w:rsid w:val="6B360918"/>
    <w:rsid w:val="6B54366F"/>
    <w:rsid w:val="6B6F9526"/>
    <w:rsid w:val="6B749FD5"/>
    <w:rsid w:val="6B90F79A"/>
    <w:rsid w:val="6B930640"/>
    <w:rsid w:val="6C00B602"/>
    <w:rsid w:val="6C174181"/>
    <w:rsid w:val="6C433D35"/>
    <w:rsid w:val="6C7463B3"/>
    <w:rsid w:val="6CD147A2"/>
    <w:rsid w:val="6CE42DE1"/>
    <w:rsid w:val="6D2ED6A1"/>
    <w:rsid w:val="6D556422"/>
    <w:rsid w:val="6D5D51D2"/>
    <w:rsid w:val="6D777582"/>
    <w:rsid w:val="6E103414"/>
    <w:rsid w:val="6E1FA43C"/>
    <w:rsid w:val="6E6D1803"/>
    <w:rsid w:val="6EBF73A6"/>
    <w:rsid w:val="6EF8FFF4"/>
    <w:rsid w:val="6EF92233"/>
    <w:rsid w:val="6EFFE245"/>
    <w:rsid w:val="6F18FBE8"/>
    <w:rsid w:val="6F4C1190"/>
    <w:rsid w:val="6FA07E3D"/>
    <w:rsid w:val="6FA4AF62"/>
    <w:rsid w:val="6FAC0C00"/>
    <w:rsid w:val="6FBF5356"/>
    <w:rsid w:val="6FEAB63A"/>
    <w:rsid w:val="6FEBB636"/>
    <w:rsid w:val="705D1C4B"/>
    <w:rsid w:val="70B4CC49"/>
    <w:rsid w:val="712729D7"/>
    <w:rsid w:val="71411768"/>
    <w:rsid w:val="717307C2"/>
    <w:rsid w:val="719710EE"/>
    <w:rsid w:val="71DD81CB"/>
    <w:rsid w:val="71F05152"/>
    <w:rsid w:val="71F8B095"/>
    <w:rsid w:val="7229B7A2"/>
    <w:rsid w:val="72414CD5"/>
    <w:rsid w:val="7244CAEB"/>
    <w:rsid w:val="727F291D"/>
    <w:rsid w:val="7332E14F"/>
    <w:rsid w:val="73C531A4"/>
    <w:rsid w:val="73F75364"/>
    <w:rsid w:val="741E7985"/>
    <w:rsid w:val="7426746E"/>
    <w:rsid w:val="74A1030D"/>
    <w:rsid w:val="74DAC673"/>
    <w:rsid w:val="7514C1A7"/>
    <w:rsid w:val="75305157"/>
    <w:rsid w:val="755D3517"/>
    <w:rsid w:val="75610205"/>
    <w:rsid w:val="7580B5E4"/>
    <w:rsid w:val="759323C5"/>
    <w:rsid w:val="75D950A5"/>
    <w:rsid w:val="75DF7B44"/>
    <w:rsid w:val="75E08862"/>
    <w:rsid w:val="76DAB115"/>
    <w:rsid w:val="776E5EF7"/>
    <w:rsid w:val="77928428"/>
    <w:rsid w:val="77D8A3CF"/>
    <w:rsid w:val="780A2F7D"/>
    <w:rsid w:val="780D851C"/>
    <w:rsid w:val="781659CC"/>
    <w:rsid w:val="783020EA"/>
    <w:rsid w:val="78C3D81F"/>
    <w:rsid w:val="7913884B"/>
    <w:rsid w:val="7932694B"/>
    <w:rsid w:val="79A08557"/>
    <w:rsid w:val="7A0BE1EF"/>
    <w:rsid w:val="7A290186"/>
    <w:rsid w:val="7A653EA4"/>
    <w:rsid w:val="7AAAD3C9"/>
    <w:rsid w:val="7ABA320E"/>
    <w:rsid w:val="7AD4B27A"/>
    <w:rsid w:val="7AE624FE"/>
    <w:rsid w:val="7B22A9F0"/>
    <w:rsid w:val="7B3DF334"/>
    <w:rsid w:val="7B56C790"/>
    <w:rsid w:val="7BC074F2"/>
    <w:rsid w:val="7BC2C782"/>
    <w:rsid w:val="7BE94691"/>
    <w:rsid w:val="7BFD6CC2"/>
    <w:rsid w:val="7C094406"/>
    <w:rsid w:val="7C362809"/>
    <w:rsid w:val="7C676C7F"/>
    <w:rsid w:val="7C78C18D"/>
    <w:rsid w:val="7CB21D92"/>
    <w:rsid w:val="7CB81116"/>
    <w:rsid w:val="7CB8FFE3"/>
    <w:rsid w:val="7D021A1F"/>
    <w:rsid w:val="7D4FC541"/>
    <w:rsid w:val="7D5A2B00"/>
    <w:rsid w:val="7D7067AB"/>
    <w:rsid w:val="7D7C2AC5"/>
    <w:rsid w:val="7D9520F0"/>
    <w:rsid w:val="7DD5D8B5"/>
    <w:rsid w:val="7DEF3D13"/>
    <w:rsid w:val="7E0CA1DD"/>
    <w:rsid w:val="7E16FC92"/>
    <w:rsid w:val="7E54D044"/>
    <w:rsid w:val="7E587AF3"/>
    <w:rsid w:val="7E7F3AC2"/>
    <w:rsid w:val="7ECF1EF2"/>
    <w:rsid w:val="7F633FA5"/>
    <w:rsid w:val="7F6B9EE1"/>
    <w:rsid w:val="7FF8D66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6651"/>
  <w15:chartTrackingRefBased/>
  <w15:docId w15:val="{04B69E3E-CB4B-464A-A3FF-182BAB8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B SansSerif" w:eastAsiaTheme="minorEastAsia" w:hAnsi="SEB SansSerif" w:cs="Times New Roman"/>
        <w:lang w:val="nb-NO" w:eastAsia="nb-NO" w:bidi="nb-NO"/>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7" w:unhideWhenUsed="1"/>
    <w:lsdException w:name="toc 7" w:semiHidden="1" w:uiPriority="7" w:unhideWhenUsed="1"/>
    <w:lsdException w:name="toc 8" w:semiHidden="1" w:uiPriority="7" w:unhideWhenUsed="1"/>
    <w:lsdException w:name="toc 9" w:semiHidden="1" w:uiPriority="7" w:unhideWhenUsed="1"/>
    <w:lsdException w:name="Normal Indent" w:semiHidden="1" w:uiPriority="7" w:unhideWhenUsed="1"/>
    <w:lsdException w:name="footnote text" w:semiHidden="1" w:uiPriority="7" w:unhideWhenUsed="1"/>
    <w:lsdException w:name="annotation text" w:semiHidden="1" w:uiPriority="99" w:unhideWhenUsed="1"/>
    <w:lsdException w:name="header" w:semiHidden="1" w:uiPriority="7" w:unhideWhenUsed="1"/>
    <w:lsdException w:name="footer" w:semiHidden="1" w:uiPriority="7" w:unhideWhenUsed="1"/>
    <w:lsdException w:name="index heading" w:semiHidden="1" w:uiPriority="99" w:unhideWhenUsed="1"/>
    <w:lsdException w:name="caption" w:semiHidden="1" w:uiPriority="7" w:unhideWhenUsed="1" w:qFormat="1"/>
    <w:lsdException w:name="table of figures" w:semiHidden="1" w:uiPriority="7" w:unhideWhenUsed="1"/>
    <w:lsdException w:name="envelope address" w:semiHidden="1" w:uiPriority="7" w:unhideWhenUsed="1"/>
    <w:lsdException w:name="envelope return" w:semiHidden="1" w:uiPriority="7" w:unhideWhenUsed="1"/>
    <w:lsdException w:name="footnote reference" w:semiHidden="1" w:uiPriority="7" w:unhideWhenUsed="1"/>
    <w:lsdException w:name="annotation reference" w:semiHidden="1" w:uiPriority="99" w:unhideWhenUsed="1"/>
    <w:lsdException w:name="line number" w:semiHidden="1" w:uiPriority="8" w:unhideWhenUsed="1"/>
    <w:lsdException w:name="page number" w:semiHidden="1" w:uiPriority="7" w:unhideWhenUsed="1"/>
    <w:lsdException w:name="endnote reference" w:semiHidden="1" w:uiPriority="7" w:unhideWhenUsed="1"/>
    <w:lsdException w:name="endnote text" w:semiHidden="1" w:uiPriority="7"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8" w:unhideWhenUsed="1"/>
    <w:lsdException w:name="List Bullet" w:semiHidden="1" w:uiPriority="2" w:unhideWhenUsed="1" w:qFormat="1"/>
    <w:lsdException w:name="List Number" w:semiHidden="1" w:uiPriority="2" w:unhideWhenUsed="1" w:qFormat="1"/>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7" w:qFormat="1"/>
    <w:lsdException w:name="Closing" w:semiHidden="1" w:uiPriority="7" w:unhideWhenUsed="1"/>
    <w:lsdException w:name="Signature" w:semiHidden="1" w:uiPriority="7" w:unhideWhenUsed="1"/>
    <w:lsdException w:name="Default Paragraph Font" w:semiHidden="1" w:uiPriority="1" w:unhideWhenUsed="1"/>
    <w:lsdException w:name="Body Text" w:semiHidden="1" w:uiPriority="7" w:unhideWhenUsed="1"/>
    <w:lsdException w:name="Body Text Indent" w:semiHidden="1" w:uiPriority="7"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8" w:unhideWhenUsed="1"/>
    <w:lsdException w:name="Subtitle" w:uiPriority="7"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7" w:unhideWhenUsed="1"/>
    <w:lsdException w:name="Hyperlink" w:semiHidden="1" w:uiPriority="8" w:unhideWhenUsed="1"/>
    <w:lsdException w:name="FollowedHyperlink" w:semiHidden="1" w:uiPriority="7" w:unhideWhenUsed="1"/>
    <w:lsdException w:name="Strong" w:uiPriority="7" w:qFormat="1"/>
    <w:lsdException w:name="Emphasis" w:uiPriority="7" w:qFormat="1"/>
    <w:lsdException w:name="Document Map" w:semiHidden="1" w:uiPriority="99" w:unhideWhenUsed="1"/>
    <w:lsdException w:name="Plain Text" w:semiHidden="1" w:uiPriority="7" w:unhideWhenUsed="1"/>
    <w:lsdException w:name="E-mail Signature" w:semiHidden="1" w:uiPriority="7" w:unhideWhenUsed="1"/>
    <w:lsdException w:name="HTML Top of Form" w:semiHidden="1" w:uiPriority="99" w:unhideWhenUsed="1"/>
    <w:lsdException w:name="HTML Bottom of Form" w:semiHidden="1" w:uiPriority="99" w:unhideWhenUsed="1"/>
    <w:lsdException w:name="Normal (Web)" w:semiHidden="1" w:uiPriority="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86"/>
    <w:pPr>
      <w:spacing w:line="280" w:lineRule="atLeast"/>
    </w:pPr>
    <w:rPr>
      <w:sz w:val="22"/>
      <w:szCs w:val="24"/>
    </w:rPr>
  </w:style>
  <w:style w:type="paragraph" w:styleId="Heading1">
    <w:name w:val="heading 1"/>
    <w:basedOn w:val="Normal"/>
    <w:next w:val="Normal"/>
    <w:link w:val="Heading1Char"/>
    <w:uiPriority w:val="1"/>
    <w:qFormat/>
    <w:rsid w:val="0027023C"/>
    <w:pPr>
      <w:spacing w:before="240" w:after="240" w:line="360" w:lineRule="atLeast"/>
      <w:contextualSpacing/>
      <w:outlineLvl w:val="0"/>
    </w:pPr>
    <w:rPr>
      <w:rFonts w:cs="Arial"/>
      <w:b/>
      <w:bCs/>
      <w:sz w:val="30"/>
      <w:szCs w:val="32"/>
    </w:rPr>
  </w:style>
  <w:style w:type="paragraph" w:styleId="Heading2">
    <w:name w:val="heading 2"/>
    <w:basedOn w:val="Normal"/>
    <w:next w:val="Normal"/>
    <w:link w:val="Heading2Char"/>
    <w:uiPriority w:val="1"/>
    <w:qFormat/>
    <w:rsid w:val="0027023C"/>
    <w:pPr>
      <w:spacing w:before="240" w:after="120" w:line="320" w:lineRule="atLeast"/>
      <w:contextualSpacing/>
      <w:outlineLvl w:val="1"/>
    </w:pPr>
    <w:rPr>
      <w:rFonts w:cs="Arial"/>
      <w:b/>
      <w:bCs/>
      <w:iCs/>
      <w:sz w:val="26"/>
      <w:szCs w:val="28"/>
    </w:rPr>
  </w:style>
  <w:style w:type="paragraph" w:styleId="Heading3">
    <w:name w:val="heading 3"/>
    <w:basedOn w:val="Normal"/>
    <w:next w:val="Normal"/>
    <w:link w:val="Heading3Char"/>
    <w:uiPriority w:val="1"/>
    <w:qFormat/>
    <w:rsid w:val="0027023C"/>
    <w:pPr>
      <w:spacing w:before="240" w:after="120"/>
      <w:contextualSpacing/>
      <w:outlineLvl w:val="2"/>
    </w:pPr>
    <w:rPr>
      <w:rFonts w:cs="Arial"/>
      <w:b/>
      <w:bCs/>
      <w:szCs w:val="26"/>
    </w:rPr>
  </w:style>
  <w:style w:type="paragraph" w:styleId="Heading4">
    <w:name w:val="heading 4"/>
    <w:basedOn w:val="Normal"/>
    <w:next w:val="Normal"/>
    <w:link w:val="Heading4Char"/>
    <w:uiPriority w:val="1"/>
    <w:semiHidden/>
    <w:qFormat/>
    <w:rsid w:val="0027023C"/>
    <w:pPr>
      <w:outlineLvl w:val="3"/>
    </w:pPr>
    <w:rPr>
      <w:bCs/>
      <w:i/>
      <w:szCs w:val="28"/>
    </w:rPr>
  </w:style>
  <w:style w:type="paragraph" w:styleId="Heading5">
    <w:name w:val="heading 5"/>
    <w:basedOn w:val="Normal"/>
    <w:next w:val="Normal"/>
    <w:link w:val="Heading5Char"/>
    <w:uiPriority w:val="1"/>
    <w:semiHidden/>
    <w:qFormat/>
    <w:rsid w:val="0027023C"/>
    <w:pPr>
      <w:outlineLvl w:val="4"/>
    </w:pPr>
    <w:rPr>
      <w:b/>
      <w:bCs/>
      <w:iCs/>
      <w:szCs w:val="26"/>
    </w:rPr>
  </w:style>
  <w:style w:type="paragraph" w:styleId="Heading6">
    <w:name w:val="heading 6"/>
    <w:basedOn w:val="Normal"/>
    <w:next w:val="Normal"/>
    <w:link w:val="Heading6Char"/>
    <w:uiPriority w:val="1"/>
    <w:semiHidden/>
    <w:qFormat/>
    <w:rsid w:val="0027023C"/>
    <w:pPr>
      <w:outlineLvl w:val="5"/>
    </w:pPr>
    <w:rPr>
      <w:b/>
      <w:bCs/>
      <w:szCs w:val="22"/>
    </w:rPr>
  </w:style>
  <w:style w:type="paragraph" w:styleId="Heading7">
    <w:name w:val="heading 7"/>
    <w:basedOn w:val="Normal"/>
    <w:next w:val="Normal"/>
    <w:link w:val="Heading7Char"/>
    <w:uiPriority w:val="1"/>
    <w:semiHidden/>
    <w:qFormat/>
    <w:rsid w:val="0027023C"/>
    <w:pPr>
      <w:numPr>
        <w:ilvl w:val="6"/>
        <w:numId w:val="8"/>
      </w:numPr>
      <w:outlineLvl w:val="6"/>
    </w:pPr>
    <w:rPr>
      <w:b/>
    </w:rPr>
  </w:style>
  <w:style w:type="paragraph" w:styleId="Heading8">
    <w:name w:val="heading 8"/>
    <w:basedOn w:val="Normal"/>
    <w:next w:val="Normal"/>
    <w:link w:val="Heading8Char"/>
    <w:uiPriority w:val="1"/>
    <w:semiHidden/>
    <w:qFormat/>
    <w:rsid w:val="0027023C"/>
    <w:pPr>
      <w:outlineLvl w:val="7"/>
    </w:pPr>
    <w:rPr>
      <w:b/>
      <w:iCs/>
    </w:rPr>
  </w:style>
  <w:style w:type="paragraph" w:styleId="Heading9">
    <w:name w:val="heading 9"/>
    <w:basedOn w:val="Normal"/>
    <w:next w:val="Normal"/>
    <w:link w:val="Heading9Char"/>
    <w:uiPriority w:val="1"/>
    <w:semiHidden/>
    <w:qFormat/>
    <w:rsid w:val="0027023C"/>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7"/>
    <w:semiHidden/>
    <w:rsid w:val="0027023C"/>
    <w:pPr>
      <w:spacing w:after="120"/>
      <w:ind w:left="1440" w:right="1440"/>
    </w:pPr>
  </w:style>
  <w:style w:type="paragraph" w:styleId="BodyText">
    <w:name w:val="Body Text"/>
    <w:basedOn w:val="Normal"/>
    <w:link w:val="BodyTextChar"/>
    <w:uiPriority w:val="7"/>
    <w:semiHidden/>
    <w:rsid w:val="0027023C"/>
    <w:pPr>
      <w:spacing w:after="120"/>
    </w:pPr>
  </w:style>
  <w:style w:type="character" w:customStyle="1" w:styleId="BodyTextChar">
    <w:name w:val="Body Text Char"/>
    <w:link w:val="BodyText"/>
    <w:uiPriority w:val="7"/>
    <w:semiHidden/>
    <w:rsid w:val="008A120B"/>
    <w:rPr>
      <w:rFonts w:ascii="SEB Basic" w:eastAsia="Times New Roman" w:hAnsi="SEB Basic" w:cs="Times New Roman"/>
      <w:szCs w:val="24"/>
    </w:rPr>
  </w:style>
  <w:style w:type="paragraph" w:styleId="BodyText2">
    <w:name w:val="Body Text 2"/>
    <w:basedOn w:val="Normal"/>
    <w:link w:val="BodyText2Char"/>
    <w:uiPriority w:val="7"/>
    <w:semiHidden/>
    <w:rsid w:val="0027023C"/>
    <w:pPr>
      <w:spacing w:after="120" w:line="480" w:lineRule="auto"/>
    </w:pPr>
  </w:style>
  <w:style w:type="character" w:customStyle="1" w:styleId="BodyText2Char">
    <w:name w:val="Body Text 2 Char"/>
    <w:link w:val="BodyText2"/>
    <w:uiPriority w:val="7"/>
    <w:semiHidden/>
    <w:rsid w:val="008A120B"/>
    <w:rPr>
      <w:rFonts w:ascii="SEB Basic" w:eastAsia="Times New Roman" w:hAnsi="SEB Basic" w:cs="Times New Roman"/>
      <w:szCs w:val="24"/>
    </w:rPr>
  </w:style>
  <w:style w:type="paragraph" w:styleId="BodyText3">
    <w:name w:val="Body Text 3"/>
    <w:basedOn w:val="Normal"/>
    <w:link w:val="BodyText3Char"/>
    <w:uiPriority w:val="7"/>
    <w:semiHidden/>
    <w:rsid w:val="0027023C"/>
    <w:pPr>
      <w:spacing w:after="120"/>
    </w:pPr>
    <w:rPr>
      <w:sz w:val="16"/>
      <w:szCs w:val="16"/>
    </w:rPr>
  </w:style>
  <w:style w:type="character" w:customStyle="1" w:styleId="BodyText3Char">
    <w:name w:val="Body Text 3 Char"/>
    <w:link w:val="BodyText3"/>
    <w:uiPriority w:val="7"/>
    <w:semiHidden/>
    <w:rsid w:val="008A120B"/>
    <w:rPr>
      <w:rFonts w:ascii="SEB Basic" w:eastAsia="Times New Roman" w:hAnsi="SEB Basic" w:cs="Times New Roman"/>
      <w:sz w:val="16"/>
      <w:szCs w:val="16"/>
    </w:rPr>
  </w:style>
  <w:style w:type="paragraph" w:styleId="BodyTextFirstIndent">
    <w:name w:val="Body Text First Indent"/>
    <w:basedOn w:val="BodyText"/>
    <w:link w:val="BodyTextFirstIndentChar"/>
    <w:uiPriority w:val="7"/>
    <w:semiHidden/>
    <w:rsid w:val="0027023C"/>
    <w:pPr>
      <w:ind w:firstLine="210"/>
    </w:pPr>
  </w:style>
  <w:style w:type="character" w:customStyle="1" w:styleId="BodyTextFirstIndentChar">
    <w:name w:val="Body Text First Indent Char"/>
    <w:link w:val="BodyTextFirstIndent"/>
    <w:uiPriority w:val="7"/>
    <w:semiHidden/>
    <w:rsid w:val="008A120B"/>
    <w:rPr>
      <w:rFonts w:ascii="SEB Basic" w:eastAsia="Times New Roman" w:hAnsi="SEB Basic" w:cs="Times New Roman"/>
      <w:szCs w:val="24"/>
    </w:rPr>
  </w:style>
  <w:style w:type="paragraph" w:styleId="BodyTextIndent">
    <w:name w:val="Body Text Indent"/>
    <w:basedOn w:val="Normal"/>
    <w:link w:val="BodyTextIndentChar"/>
    <w:uiPriority w:val="7"/>
    <w:semiHidden/>
    <w:rsid w:val="0027023C"/>
    <w:pPr>
      <w:spacing w:after="120"/>
      <w:ind w:left="283"/>
    </w:pPr>
  </w:style>
  <w:style w:type="character" w:customStyle="1" w:styleId="BodyTextIndentChar">
    <w:name w:val="Body Text Indent Char"/>
    <w:link w:val="BodyTextIndent"/>
    <w:uiPriority w:val="7"/>
    <w:semiHidden/>
    <w:rsid w:val="008A120B"/>
    <w:rPr>
      <w:rFonts w:ascii="SEB Basic" w:eastAsia="Times New Roman" w:hAnsi="SEB Basic" w:cs="Times New Roman"/>
      <w:szCs w:val="24"/>
    </w:rPr>
  </w:style>
  <w:style w:type="paragraph" w:styleId="BodyTextFirstIndent2">
    <w:name w:val="Body Text First Indent 2"/>
    <w:basedOn w:val="BodyTextIndent"/>
    <w:link w:val="BodyTextFirstIndent2Char"/>
    <w:uiPriority w:val="7"/>
    <w:semiHidden/>
    <w:rsid w:val="0027023C"/>
    <w:pPr>
      <w:ind w:firstLine="210"/>
    </w:pPr>
  </w:style>
  <w:style w:type="character" w:customStyle="1" w:styleId="BodyTextFirstIndent2Char">
    <w:name w:val="Body Text First Indent 2 Char"/>
    <w:link w:val="BodyTextFirstIndent2"/>
    <w:uiPriority w:val="7"/>
    <w:semiHidden/>
    <w:rsid w:val="008A120B"/>
    <w:rPr>
      <w:rFonts w:ascii="SEB Basic" w:eastAsia="Times New Roman" w:hAnsi="SEB Basic" w:cs="Times New Roman"/>
      <w:szCs w:val="24"/>
    </w:rPr>
  </w:style>
  <w:style w:type="paragraph" w:styleId="BodyTextIndent2">
    <w:name w:val="Body Text Indent 2"/>
    <w:basedOn w:val="Normal"/>
    <w:link w:val="BodyTextIndent2Char"/>
    <w:uiPriority w:val="7"/>
    <w:semiHidden/>
    <w:rsid w:val="0027023C"/>
    <w:pPr>
      <w:spacing w:after="120" w:line="480" w:lineRule="auto"/>
      <w:ind w:left="283"/>
    </w:pPr>
  </w:style>
  <w:style w:type="character" w:customStyle="1" w:styleId="BodyTextIndent2Char">
    <w:name w:val="Body Text Indent 2 Char"/>
    <w:link w:val="BodyTextIndent2"/>
    <w:uiPriority w:val="7"/>
    <w:semiHidden/>
    <w:rsid w:val="008A120B"/>
    <w:rPr>
      <w:rFonts w:ascii="SEB Basic" w:eastAsia="Times New Roman" w:hAnsi="SEB Basic" w:cs="Times New Roman"/>
      <w:szCs w:val="24"/>
    </w:rPr>
  </w:style>
  <w:style w:type="paragraph" w:styleId="BodyTextIndent3">
    <w:name w:val="Body Text Indent 3"/>
    <w:basedOn w:val="Normal"/>
    <w:link w:val="BodyTextIndent3Char"/>
    <w:uiPriority w:val="7"/>
    <w:semiHidden/>
    <w:rsid w:val="0027023C"/>
    <w:pPr>
      <w:spacing w:after="120"/>
      <w:ind w:left="283"/>
    </w:pPr>
    <w:rPr>
      <w:sz w:val="16"/>
      <w:szCs w:val="16"/>
    </w:rPr>
  </w:style>
  <w:style w:type="character" w:customStyle="1" w:styleId="BodyTextIndent3Char">
    <w:name w:val="Body Text Indent 3 Char"/>
    <w:link w:val="BodyTextIndent3"/>
    <w:uiPriority w:val="7"/>
    <w:semiHidden/>
    <w:rsid w:val="008A120B"/>
    <w:rPr>
      <w:rFonts w:ascii="SEB Basic" w:eastAsia="Times New Roman" w:hAnsi="SEB Basic" w:cs="Times New Roman"/>
      <w:sz w:val="16"/>
      <w:szCs w:val="16"/>
    </w:rPr>
  </w:style>
  <w:style w:type="paragraph" w:styleId="Caption">
    <w:name w:val="caption"/>
    <w:basedOn w:val="Normal"/>
    <w:next w:val="Normal"/>
    <w:uiPriority w:val="7"/>
    <w:semiHidden/>
    <w:qFormat/>
    <w:rsid w:val="0027023C"/>
    <w:rPr>
      <w:b/>
      <w:bCs/>
      <w:sz w:val="16"/>
      <w:szCs w:val="20"/>
    </w:rPr>
  </w:style>
  <w:style w:type="paragraph" w:styleId="Closing">
    <w:name w:val="Closing"/>
    <w:basedOn w:val="Normal"/>
    <w:link w:val="ClosingChar"/>
    <w:uiPriority w:val="7"/>
    <w:semiHidden/>
    <w:rsid w:val="0027023C"/>
    <w:pPr>
      <w:ind w:left="4252"/>
    </w:pPr>
  </w:style>
  <w:style w:type="character" w:customStyle="1" w:styleId="ClosingChar">
    <w:name w:val="Closing Char"/>
    <w:link w:val="Closing"/>
    <w:uiPriority w:val="7"/>
    <w:semiHidden/>
    <w:rsid w:val="008A120B"/>
    <w:rPr>
      <w:rFonts w:ascii="SEB Basic" w:eastAsia="Times New Roman" w:hAnsi="SEB Basic" w:cs="Times New Roman"/>
      <w:szCs w:val="24"/>
    </w:rPr>
  </w:style>
  <w:style w:type="paragraph" w:styleId="Date">
    <w:name w:val="Date"/>
    <w:basedOn w:val="Normal"/>
    <w:next w:val="Normal"/>
    <w:link w:val="DateChar"/>
    <w:uiPriority w:val="7"/>
    <w:semiHidden/>
    <w:rsid w:val="0027023C"/>
  </w:style>
  <w:style w:type="character" w:customStyle="1" w:styleId="DateChar">
    <w:name w:val="Date Char"/>
    <w:link w:val="Date"/>
    <w:uiPriority w:val="7"/>
    <w:semiHidden/>
    <w:rsid w:val="008A120B"/>
    <w:rPr>
      <w:rFonts w:ascii="SEB Basic" w:eastAsia="Times New Roman" w:hAnsi="SEB Basic" w:cs="Times New Roman"/>
      <w:szCs w:val="24"/>
    </w:rPr>
  </w:style>
  <w:style w:type="paragraph" w:styleId="E-mailSignature">
    <w:name w:val="E-mail Signature"/>
    <w:basedOn w:val="Normal"/>
    <w:link w:val="E-mailSignatureChar"/>
    <w:uiPriority w:val="7"/>
    <w:semiHidden/>
    <w:rsid w:val="0027023C"/>
  </w:style>
  <w:style w:type="character" w:customStyle="1" w:styleId="E-mailSignatureChar">
    <w:name w:val="E-mail Signature Char"/>
    <w:link w:val="E-mailSignature"/>
    <w:uiPriority w:val="7"/>
    <w:semiHidden/>
    <w:rsid w:val="008A120B"/>
    <w:rPr>
      <w:rFonts w:ascii="SEB Basic" w:eastAsia="Times New Roman" w:hAnsi="SEB Basic" w:cs="Times New Roman"/>
      <w:szCs w:val="24"/>
    </w:rPr>
  </w:style>
  <w:style w:type="character" w:styleId="Emphasis">
    <w:name w:val="Emphasis"/>
    <w:uiPriority w:val="7"/>
    <w:semiHidden/>
    <w:qFormat/>
    <w:rsid w:val="0027023C"/>
    <w:rPr>
      <w:i/>
      <w:iCs/>
    </w:rPr>
  </w:style>
  <w:style w:type="character" w:styleId="EndnoteReference">
    <w:name w:val="endnote reference"/>
    <w:uiPriority w:val="7"/>
    <w:semiHidden/>
    <w:rsid w:val="0027023C"/>
    <w:rPr>
      <w:vertAlign w:val="superscript"/>
    </w:rPr>
  </w:style>
  <w:style w:type="paragraph" w:styleId="EndnoteText">
    <w:name w:val="endnote text"/>
    <w:basedOn w:val="Normal"/>
    <w:link w:val="EndnoteTextChar"/>
    <w:uiPriority w:val="7"/>
    <w:semiHidden/>
    <w:rsid w:val="0027023C"/>
    <w:pPr>
      <w:spacing w:line="200" w:lineRule="atLeast"/>
    </w:pPr>
    <w:rPr>
      <w:sz w:val="15"/>
      <w:szCs w:val="20"/>
    </w:rPr>
  </w:style>
  <w:style w:type="character" w:customStyle="1" w:styleId="EndnoteTextChar">
    <w:name w:val="Endnote Text Char"/>
    <w:link w:val="EndnoteText"/>
    <w:uiPriority w:val="7"/>
    <w:semiHidden/>
    <w:rsid w:val="008A120B"/>
    <w:rPr>
      <w:rFonts w:ascii="SEB Basic" w:eastAsia="Times New Roman" w:hAnsi="SEB Basic" w:cs="Times New Roman"/>
      <w:sz w:val="15"/>
      <w:szCs w:val="20"/>
    </w:rPr>
  </w:style>
  <w:style w:type="paragraph" w:styleId="EnvelopeAddress">
    <w:name w:val="envelope address"/>
    <w:basedOn w:val="Normal"/>
    <w:uiPriority w:val="7"/>
    <w:semiHidden/>
    <w:rsid w:val="0027023C"/>
    <w:pPr>
      <w:framePr w:w="7920" w:h="1980" w:hRule="exact" w:hSpace="141" w:wrap="auto" w:hAnchor="page" w:xAlign="center" w:yAlign="bottom"/>
      <w:ind w:left="2880"/>
    </w:pPr>
    <w:rPr>
      <w:rFonts w:cs="Arial"/>
      <w:sz w:val="24"/>
    </w:rPr>
  </w:style>
  <w:style w:type="paragraph" w:styleId="EnvelopeReturn">
    <w:name w:val="envelope return"/>
    <w:basedOn w:val="Normal"/>
    <w:uiPriority w:val="7"/>
    <w:semiHidden/>
    <w:rsid w:val="0027023C"/>
    <w:rPr>
      <w:rFonts w:cs="Arial"/>
      <w:szCs w:val="20"/>
    </w:rPr>
  </w:style>
  <w:style w:type="character" w:styleId="FollowedHyperlink">
    <w:name w:val="FollowedHyperlink"/>
    <w:uiPriority w:val="7"/>
    <w:semiHidden/>
    <w:rsid w:val="0027023C"/>
    <w:rPr>
      <w:color w:val="800080"/>
      <w:u w:val="single"/>
    </w:rPr>
  </w:style>
  <w:style w:type="paragraph" w:styleId="Footer">
    <w:name w:val="footer"/>
    <w:basedOn w:val="Normal"/>
    <w:link w:val="FooterChar"/>
    <w:uiPriority w:val="7"/>
    <w:semiHidden/>
    <w:rsid w:val="0027023C"/>
    <w:pPr>
      <w:tabs>
        <w:tab w:val="center" w:pos="4819"/>
        <w:tab w:val="right" w:pos="9638"/>
      </w:tabs>
      <w:suppressAutoHyphens/>
      <w:spacing w:line="200" w:lineRule="atLeast"/>
    </w:pPr>
    <w:rPr>
      <w:noProof/>
      <w:sz w:val="15"/>
    </w:rPr>
  </w:style>
  <w:style w:type="character" w:customStyle="1" w:styleId="FooterChar">
    <w:name w:val="Footer Char"/>
    <w:link w:val="Footer"/>
    <w:uiPriority w:val="7"/>
    <w:semiHidden/>
    <w:rsid w:val="008A120B"/>
    <w:rPr>
      <w:rFonts w:ascii="SEB Basic" w:eastAsia="Times New Roman" w:hAnsi="SEB Basic" w:cs="Times New Roman"/>
      <w:noProof/>
      <w:sz w:val="15"/>
      <w:szCs w:val="24"/>
    </w:rPr>
  </w:style>
  <w:style w:type="character" w:styleId="FootnoteReference">
    <w:name w:val="footnote reference"/>
    <w:uiPriority w:val="7"/>
    <w:semiHidden/>
    <w:rsid w:val="0027023C"/>
    <w:rPr>
      <w:vertAlign w:val="superscript"/>
    </w:rPr>
  </w:style>
  <w:style w:type="paragraph" w:styleId="FootnoteText">
    <w:name w:val="footnote text"/>
    <w:basedOn w:val="Normal"/>
    <w:link w:val="FootnoteTextChar"/>
    <w:uiPriority w:val="7"/>
    <w:semiHidden/>
    <w:rsid w:val="0027023C"/>
    <w:pPr>
      <w:spacing w:line="200" w:lineRule="atLeast"/>
    </w:pPr>
    <w:rPr>
      <w:sz w:val="15"/>
      <w:szCs w:val="20"/>
    </w:rPr>
  </w:style>
  <w:style w:type="character" w:customStyle="1" w:styleId="FootnoteTextChar">
    <w:name w:val="Footnote Text Char"/>
    <w:link w:val="FootnoteText"/>
    <w:uiPriority w:val="7"/>
    <w:semiHidden/>
    <w:rsid w:val="008A120B"/>
    <w:rPr>
      <w:rFonts w:ascii="SEB Basic" w:eastAsia="Times New Roman" w:hAnsi="SEB Basic" w:cs="Times New Roman"/>
      <w:sz w:val="15"/>
      <w:szCs w:val="20"/>
    </w:rPr>
  </w:style>
  <w:style w:type="paragraph" w:styleId="Header">
    <w:name w:val="header"/>
    <w:basedOn w:val="Normal"/>
    <w:link w:val="HeaderChar"/>
    <w:uiPriority w:val="7"/>
    <w:semiHidden/>
    <w:rsid w:val="0027023C"/>
    <w:pPr>
      <w:tabs>
        <w:tab w:val="center" w:pos="4819"/>
        <w:tab w:val="right" w:pos="9638"/>
      </w:tabs>
      <w:suppressAutoHyphens/>
      <w:spacing w:line="200" w:lineRule="atLeast"/>
    </w:pPr>
    <w:rPr>
      <w:noProof/>
      <w:sz w:val="15"/>
    </w:rPr>
  </w:style>
  <w:style w:type="character" w:customStyle="1" w:styleId="HeaderChar">
    <w:name w:val="Header Char"/>
    <w:link w:val="Header"/>
    <w:uiPriority w:val="7"/>
    <w:semiHidden/>
    <w:rsid w:val="008A120B"/>
    <w:rPr>
      <w:rFonts w:ascii="SEB Basic" w:eastAsia="Times New Roman" w:hAnsi="SEB Basic" w:cs="Times New Roman"/>
      <w:noProof/>
      <w:sz w:val="15"/>
      <w:szCs w:val="24"/>
    </w:rPr>
  </w:style>
  <w:style w:type="character" w:customStyle="1" w:styleId="Heading1Char">
    <w:name w:val="Heading 1 Char"/>
    <w:link w:val="Heading1"/>
    <w:uiPriority w:val="1"/>
    <w:rsid w:val="008A120B"/>
    <w:rPr>
      <w:rFonts w:ascii="SEB Basic" w:eastAsia="Times New Roman" w:hAnsi="SEB Basic" w:cs="Arial"/>
      <w:b/>
      <w:bCs/>
      <w:sz w:val="30"/>
      <w:szCs w:val="32"/>
    </w:rPr>
  </w:style>
  <w:style w:type="paragraph" w:customStyle="1" w:styleId="Heading1withnumbering">
    <w:name w:val="Heading 1 with numbering"/>
    <w:basedOn w:val="Heading1"/>
    <w:next w:val="Normal"/>
    <w:uiPriority w:val="1"/>
    <w:rsid w:val="0027023C"/>
    <w:pPr>
      <w:numPr>
        <w:numId w:val="8"/>
      </w:numPr>
    </w:pPr>
  </w:style>
  <w:style w:type="character" w:customStyle="1" w:styleId="Heading2Char">
    <w:name w:val="Heading 2 Char"/>
    <w:link w:val="Heading2"/>
    <w:uiPriority w:val="1"/>
    <w:rsid w:val="008A120B"/>
    <w:rPr>
      <w:rFonts w:ascii="SEB Basic" w:eastAsia="Times New Roman" w:hAnsi="SEB Basic" w:cs="Arial"/>
      <w:b/>
      <w:bCs/>
      <w:iCs/>
      <w:sz w:val="26"/>
      <w:szCs w:val="28"/>
    </w:rPr>
  </w:style>
  <w:style w:type="paragraph" w:customStyle="1" w:styleId="Heading2withnumbering">
    <w:name w:val="Heading 2 with numbering"/>
    <w:basedOn w:val="Heading2"/>
    <w:next w:val="Normal"/>
    <w:uiPriority w:val="1"/>
    <w:rsid w:val="0027023C"/>
    <w:pPr>
      <w:numPr>
        <w:ilvl w:val="1"/>
        <w:numId w:val="8"/>
      </w:numPr>
    </w:pPr>
  </w:style>
  <w:style w:type="character" w:customStyle="1" w:styleId="Heading3Char">
    <w:name w:val="Heading 3 Char"/>
    <w:link w:val="Heading3"/>
    <w:uiPriority w:val="1"/>
    <w:rsid w:val="008A120B"/>
    <w:rPr>
      <w:rFonts w:ascii="SEB Basic" w:eastAsia="Times New Roman" w:hAnsi="SEB Basic" w:cs="Arial"/>
      <w:b/>
      <w:bCs/>
      <w:szCs w:val="26"/>
    </w:rPr>
  </w:style>
  <w:style w:type="paragraph" w:customStyle="1" w:styleId="Heading3withnumbering">
    <w:name w:val="Heading 3 with numbering"/>
    <w:basedOn w:val="Heading3"/>
    <w:next w:val="Normal"/>
    <w:uiPriority w:val="1"/>
    <w:rsid w:val="0027023C"/>
    <w:pPr>
      <w:numPr>
        <w:ilvl w:val="2"/>
        <w:numId w:val="8"/>
      </w:numPr>
    </w:pPr>
  </w:style>
  <w:style w:type="character" w:customStyle="1" w:styleId="Heading4Char">
    <w:name w:val="Heading 4 Char"/>
    <w:link w:val="Heading4"/>
    <w:uiPriority w:val="1"/>
    <w:semiHidden/>
    <w:rsid w:val="008A120B"/>
    <w:rPr>
      <w:rFonts w:ascii="SEB Basic" w:eastAsia="Times New Roman" w:hAnsi="SEB Basic" w:cs="Times New Roman"/>
      <w:bCs/>
      <w:i/>
      <w:szCs w:val="28"/>
    </w:rPr>
  </w:style>
  <w:style w:type="character" w:customStyle="1" w:styleId="Heading5Char">
    <w:name w:val="Heading 5 Char"/>
    <w:link w:val="Heading5"/>
    <w:uiPriority w:val="1"/>
    <w:semiHidden/>
    <w:rsid w:val="008A120B"/>
    <w:rPr>
      <w:rFonts w:ascii="SEB Basic" w:eastAsia="Times New Roman" w:hAnsi="SEB Basic" w:cs="Times New Roman"/>
      <w:b/>
      <w:bCs/>
      <w:iCs/>
      <w:szCs w:val="26"/>
    </w:rPr>
  </w:style>
  <w:style w:type="character" w:customStyle="1" w:styleId="Heading6Char">
    <w:name w:val="Heading 6 Char"/>
    <w:link w:val="Heading6"/>
    <w:uiPriority w:val="1"/>
    <w:semiHidden/>
    <w:rsid w:val="008A120B"/>
    <w:rPr>
      <w:rFonts w:ascii="SEB Basic" w:eastAsia="Times New Roman" w:hAnsi="SEB Basic" w:cs="Times New Roman"/>
      <w:b/>
      <w:bCs/>
    </w:rPr>
  </w:style>
  <w:style w:type="character" w:customStyle="1" w:styleId="Heading7Char">
    <w:name w:val="Heading 7 Char"/>
    <w:link w:val="Heading7"/>
    <w:uiPriority w:val="1"/>
    <w:semiHidden/>
    <w:rsid w:val="008A120B"/>
    <w:rPr>
      <w:b/>
      <w:sz w:val="22"/>
      <w:szCs w:val="24"/>
    </w:rPr>
  </w:style>
  <w:style w:type="character" w:customStyle="1" w:styleId="Heading8Char">
    <w:name w:val="Heading 8 Char"/>
    <w:link w:val="Heading8"/>
    <w:uiPriority w:val="1"/>
    <w:semiHidden/>
    <w:rsid w:val="008A120B"/>
    <w:rPr>
      <w:rFonts w:ascii="SEB Basic" w:eastAsia="Times New Roman" w:hAnsi="SEB Basic" w:cs="Times New Roman"/>
      <w:b/>
      <w:iCs/>
      <w:szCs w:val="24"/>
    </w:rPr>
  </w:style>
  <w:style w:type="character" w:customStyle="1" w:styleId="Heading9Char">
    <w:name w:val="Heading 9 Char"/>
    <w:link w:val="Heading9"/>
    <w:uiPriority w:val="1"/>
    <w:semiHidden/>
    <w:rsid w:val="008A120B"/>
    <w:rPr>
      <w:rFonts w:ascii="SEB Basic" w:eastAsia="Times New Roman" w:hAnsi="SEB Basic" w:cs="Arial"/>
      <w:b/>
    </w:rPr>
  </w:style>
  <w:style w:type="character" w:styleId="HTMLAcronym">
    <w:name w:val="HTML Acronym"/>
    <w:basedOn w:val="DefaultParagraphFont"/>
    <w:uiPriority w:val="8"/>
    <w:semiHidden/>
    <w:rsid w:val="0027023C"/>
  </w:style>
  <w:style w:type="paragraph" w:styleId="HTMLAddress">
    <w:name w:val="HTML Address"/>
    <w:basedOn w:val="Normal"/>
    <w:link w:val="HTMLAddressChar"/>
    <w:uiPriority w:val="8"/>
    <w:semiHidden/>
    <w:rsid w:val="0027023C"/>
    <w:rPr>
      <w:i/>
      <w:iCs/>
    </w:rPr>
  </w:style>
  <w:style w:type="character" w:customStyle="1" w:styleId="HTMLAddressChar">
    <w:name w:val="HTML Address Char"/>
    <w:link w:val="HTMLAddress"/>
    <w:uiPriority w:val="8"/>
    <w:semiHidden/>
    <w:rsid w:val="008A120B"/>
    <w:rPr>
      <w:rFonts w:ascii="SEB Basic" w:eastAsia="Times New Roman" w:hAnsi="SEB Basic" w:cs="Times New Roman"/>
      <w:i/>
      <w:iCs/>
      <w:szCs w:val="24"/>
    </w:rPr>
  </w:style>
  <w:style w:type="character" w:styleId="HTMLCite">
    <w:name w:val="HTML Cite"/>
    <w:uiPriority w:val="8"/>
    <w:semiHidden/>
    <w:rsid w:val="0027023C"/>
    <w:rPr>
      <w:i/>
      <w:iCs/>
    </w:rPr>
  </w:style>
  <w:style w:type="character" w:styleId="HTMLCode">
    <w:name w:val="HTML Code"/>
    <w:uiPriority w:val="8"/>
    <w:semiHidden/>
    <w:rsid w:val="0027023C"/>
    <w:rPr>
      <w:rFonts w:ascii="Courier New" w:hAnsi="Courier New" w:cs="Courier New"/>
      <w:sz w:val="20"/>
      <w:szCs w:val="20"/>
    </w:rPr>
  </w:style>
  <w:style w:type="character" w:styleId="HTMLDefinition">
    <w:name w:val="HTML Definition"/>
    <w:uiPriority w:val="8"/>
    <w:semiHidden/>
    <w:rsid w:val="0027023C"/>
    <w:rPr>
      <w:i/>
      <w:iCs/>
    </w:rPr>
  </w:style>
  <w:style w:type="character" w:styleId="HTMLKeyboard">
    <w:name w:val="HTML Keyboard"/>
    <w:uiPriority w:val="8"/>
    <w:semiHidden/>
    <w:rsid w:val="0027023C"/>
    <w:rPr>
      <w:rFonts w:ascii="Courier New" w:hAnsi="Courier New" w:cs="Courier New"/>
      <w:sz w:val="20"/>
      <w:szCs w:val="20"/>
    </w:rPr>
  </w:style>
  <w:style w:type="paragraph" w:styleId="HTMLPreformatted">
    <w:name w:val="HTML Preformatted"/>
    <w:basedOn w:val="Normal"/>
    <w:link w:val="HTMLPreformattedChar"/>
    <w:uiPriority w:val="8"/>
    <w:semiHidden/>
    <w:rsid w:val="0027023C"/>
    <w:rPr>
      <w:rFonts w:ascii="Courier New" w:hAnsi="Courier New" w:cs="Courier New"/>
      <w:szCs w:val="20"/>
    </w:rPr>
  </w:style>
  <w:style w:type="character" w:customStyle="1" w:styleId="HTMLPreformattedChar">
    <w:name w:val="HTML Preformatted Char"/>
    <w:link w:val="HTMLPreformatted"/>
    <w:uiPriority w:val="8"/>
    <w:semiHidden/>
    <w:rsid w:val="008A120B"/>
    <w:rPr>
      <w:rFonts w:ascii="Courier New" w:eastAsia="Times New Roman" w:hAnsi="Courier New" w:cs="Courier New"/>
      <w:szCs w:val="20"/>
    </w:rPr>
  </w:style>
  <w:style w:type="character" w:styleId="HTMLSample">
    <w:name w:val="HTML Sample"/>
    <w:uiPriority w:val="8"/>
    <w:semiHidden/>
    <w:rsid w:val="0027023C"/>
    <w:rPr>
      <w:rFonts w:ascii="Courier New" w:hAnsi="Courier New" w:cs="Courier New"/>
    </w:rPr>
  </w:style>
  <w:style w:type="character" w:styleId="HTMLTypewriter">
    <w:name w:val="HTML Typewriter"/>
    <w:uiPriority w:val="8"/>
    <w:semiHidden/>
    <w:rsid w:val="0027023C"/>
    <w:rPr>
      <w:rFonts w:ascii="Courier New" w:hAnsi="Courier New" w:cs="Courier New"/>
      <w:sz w:val="20"/>
      <w:szCs w:val="20"/>
    </w:rPr>
  </w:style>
  <w:style w:type="character" w:styleId="HTMLVariable">
    <w:name w:val="HTML Variable"/>
    <w:uiPriority w:val="8"/>
    <w:semiHidden/>
    <w:rsid w:val="0027023C"/>
    <w:rPr>
      <w:i/>
      <w:iCs/>
    </w:rPr>
  </w:style>
  <w:style w:type="character" w:styleId="Hyperlink">
    <w:name w:val="Hyperlink"/>
    <w:uiPriority w:val="8"/>
    <w:semiHidden/>
    <w:rsid w:val="0027023C"/>
    <w:rPr>
      <w:color w:val="0000FF"/>
      <w:u w:val="single"/>
    </w:rPr>
  </w:style>
  <w:style w:type="paragraph" w:customStyle="1" w:styleId="Hlsningsfras-Eng">
    <w:name w:val="Hälsningsfras-Eng"/>
    <w:basedOn w:val="Normal"/>
    <w:next w:val="Normal"/>
    <w:uiPriority w:val="8"/>
    <w:semiHidden/>
    <w:rsid w:val="0027023C"/>
  </w:style>
  <w:style w:type="character" w:styleId="LineNumber">
    <w:name w:val="line number"/>
    <w:basedOn w:val="DefaultParagraphFont"/>
    <w:uiPriority w:val="8"/>
    <w:semiHidden/>
    <w:rsid w:val="0027023C"/>
  </w:style>
  <w:style w:type="paragraph" w:styleId="List">
    <w:name w:val="List"/>
    <w:basedOn w:val="Normal"/>
    <w:uiPriority w:val="8"/>
    <w:semiHidden/>
    <w:rsid w:val="0027023C"/>
    <w:pPr>
      <w:ind w:left="283" w:hanging="283"/>
    </w:pPr>
  </w:style>
  <w:style w:type="paragraph" w:styleId="List2">
    <w:name w:val="List 2"/>
    <w:basedOn w:val="Normal"/>
    <w:uiPriority w:val="8"/>
    <w:semiHidden/>
    <w:rsid w:val="0027023C"/>
    <w:pPr>
      <w:ind w:left="566" w:hanging="283"/>
    </w:pPr>
  </w:style>
  <w:style w:type="paragraph" w:styleId="List3">
    <w:name w:val="List 3"/>
    <w:basedOn w:val="Normal"/>
    <w:uiPriority w:val="8"/>
    <w:semiHidden/>
    <w:rsid w:val="0027023C"/>
    <w:pPr>
      <w:ind w:left="849" w:hanging="283"/>
    </w:pPr>
  </w:style>
  <w:style w:type="paragraph" w:styleId="List4">
    <w:name w:val="List 4"/>
    <w:basedOn w:val="Normal"/>
    <w:uiPriority w:val="8"/>
    <w:semiHidden/>
    <w:rsid w:val="0027023C"/>
    <w:pPr>
      <w:ind w:left="1132" w:hanging="283"/>
    </w:pPr>
  </w:style>
  <w:style w:type="paragraph" w:styleId="List5">
    <w:name w:val="List 5"/>
    <w:basedOn w:val="Normal"/>
    <w:uiPriority w:val="8"/>
    <w:semiHidden/>
    <w:rsid w:val="0027023C"/>
    <w:pPr>
      <w:ind w:left="1415" w:hanging="283"/>
    </w:pPr>
  </w:style>
  <w:style w:type="paragraph" w:styleId="ListBullet">
    <w:name w:val="List Bullet"/>
    <w:basedOn w:val="Normal"/>
    <w:uiPriority w:val="2"/>
    <w:qFormat/>
    <w:rsid w:val="0027023C"/>
    <w:pPr>
      <w:numPr>
        <w:numId w:val="9"/>
      </w:numPr>
    </w:pPr>
  </w:style>
  <w:style w:type="paragraph" w:styleId="ListBullet2">
    <w:name w:val="List Bullet 2"/>
    <w:basedOn w:val="Normal"/>
    <w:uiPriority w:val="8"/>
    <w:semiHidden/>
    <w:rsid w:val="0027023C"/>
    <w:pPr>
      <w:numPr>
        <w:numId w:val="10"/>
      </w:numPr>
    </w:pPr>
  </w:style>
  <w:style w:type="paragraph" w:styleId="ListBullet3">
    <w:name w:val="List Bullet 3"/>
    <w:basedOn w:val="Normal"/>
    <w:uiPriority w:val="8"/>
    <w:semiHidden/>
    <w:rsid w:val="0027023C"/>
    <w:pPr>
      <w:numPr>
        <w:numId w:val="11"/>
      </w:numPr>
    </w:pPr>
  </w:style>
  <w:style w:type="paragraph" w:styleId="ListBullet4">
    <w:name w:val="List Bullet 4"/>
    <w:basedOn w:val="Normal"/>
    <w:uiPriority w:val="8"/>
    <w:semiHidden/>
    <w:rsid w:val="0027023C"/>
    <w:pPr>
      <w:numPr>
        <w:numId w:val="12"/>
      </w:numPr>
    </w:pPr>
  </w:style>
  <w:style w:type="paragraph" w:styleId="ListBullet5">
    <w:name w:val="List Bullet 5"/>
    <w:basedOn w:val="Normal"/>
    <w:uiPriority w:val="8"/>
    <w:semiHidden/>
    <w:rsid w:val="0027023C"/>
    <w:pPr>
      <w:numPr>
        <w:numId w:val="13"/>
      </w:numPr>
    </w:pPr>
  </w:style>
  <w:style w:type="paragraph" w:styleId="ListContinue">
    <w:name w:val="List Continue"/>
    <w:basedOn w:val="Normal"/>
    <w:uiPriority w:val="8"/>
    <w:semiHidden/>
    <w:rsid w:val="0027023C"/>
    <w:pPr>
      <w:spacing w:after="120"/>
      <w:ind w:left="283"/>
    </w:pPr>
  </w:style>
  <w:style w:type="paragraph" w:styleId="ListContinue2">
    <w:name w:val="List Continue 2"/>
    <w:basedOn w:val="Normal"/>
    <w:uiPriority w:val="8"/>
    <w:semiHidden/>
    <w:rsid w:val="0027023C"/>
    <w:pPr>
      <w:spacing w:after="120"/>
      <w:ind w:left="566"/>
    </w:pPr>
  </w:style>
  <w:style w:type="paragraph" w:styleId="ListContinue3">
    <w:name w:val="List Continue 3"/>
    <w:basedOn w:val="Normal"/>
    <w:uiPriority w:val="8"/>
    <w:semiHidden/>
    <w:rsid w:val="0027023C"/>
    <w:pPr>
      <w:spacing w:after="120"/>
      <w:ind w:left="849"/>
    </w:pPr>
  </w:style>
  <w:style w:type="paragraph" w:styleId="ListContinue4">
    <w:name w:val="List Continue 4"/>
    <w:basedOn w:val="Normal"/>
    <w:uiPriority w:val="8"/>
    <w:semiHidden/>
    <w:rsid w:val="0027023C"/>
    <w:pPr>
      <w:spacing w:after="120"/>
      <w:ind w:left="1132"/>
    </w:pPr>
  </w:style>
  <w:style w:type="paragraph" w:styleId="ListContinue5">
    <w:name w:val="List Continue 5"/>
    <w:basedOn w:val="Normal"/>
    <w:uiPriority w:val="8"/>
    <w:semiHidden/>
    <w:rsid w:val="0027023C"/>
    <w:pPr>
      <w:spacing w:after="120"/>
      <w:ind w:left="1415"/>
    </w:pPr>
  </w:style>
  <w:style w:type="paragraph" w:styleId="ListNumber">
    <w:name w:val="List Number"/>
    <w:basedOn w:val="Normal"/>
    <w:uiPriority w:val="2"/>
    <w:qFormat/>
    <w:rsid w:val="0027023C"/>
    <w:pPr>
      <w:numPr>
        <w:numId w:val="14"/>
      </w:numPr>
    </w:pPr>
  </w:style>
  <w:style w:type="paragraph" w:styleId="ListNumber2">
    <w:name w:val="List Number 2"/>
    <w:basedOn w:val="Normal"/>
    <w:uiPriority w:val="8"/>
    <w:semiHidden/>
    <w:rsid w:val="0027023C"/>
    <w:pPr>
      <w:numPr>
        <w:numId w:val="15"/>
      </w:numPr>
    </w:pPr>
  </w:style>
  <w:style w:type="paragraph" w:styleId="ListNumber3">
    <w:name w:val="List Number 3"/>
    <w:basedOn w:val="Normal"/>
    <w:uiPriority w:val="8"/>
    <w:semiHidden/>
    <w:rsid w:val="0027023C"/>
    <w:pPr>
      <w:numPr>
        <w:numId w:val="16"/>
      </w:numPr>
    </w:pPr>
  </w:style>
  <w:style w:type="paragraph" w:styleId="ListNumber4">
    <w:name w:val="List Number 4"/>
    <w:basedOn w:val="Normal"/>
    <w:uiPriority w:val="8"/>
    <w:semiHidden/>
    <w:rsid w:val="0027023C"/>
    <w:pPr>
      <w:numPr>
        <w:numId w:val="17"/>
      </w:numPr>
    </w:pPr>
  </w:style>
  <w:style w:type="paragraph" w:styleId="ListNumber5">
    <w:name w:val="List Number 5"/>
    <w:basedOn w:val="Normal"/>
    <w:uiPriority w:val="8"/>
    <w:semiHidden/>
    <w:rsid w:val="0027023C"/>
    <w:pPr>
      <w:numPr>
        <w:numId w:val="18"/>
      </w:numPr>
    </w:pPr>
  </w:style>
  <w:style w:type="paragraph" w:styleId="MessageHeader">
    <w:name w:val="Message Header"/>
    <w:basedOn w:val="Normal"/>
    <w:link w:val="MessageHeaderChar"/>
    <w:uiPriority w:val="8"/>
    <w:semiHidden/>
    <w:rsid w:val="002702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8"/>
    <w:semiHidden/>
    <w:rsid w:val="008A120B"/>
    <w:rPr>
      <w:rFonts w:ascii="Arial" w:eastAsia="Times New Roman" w:hAnsi="Arial" w:cs="Arial"/>
      <w:sz w:val="24"/>
      <w:szCs w:val="24"/>
      <w:shd w:val="pct20" w:color="auto" w:fill="auto"/>
    </w:rPr>
  </w:style>
  <w:style w:type="paragraph" w:styleId="NoSpacing">
    <w:name w:val="No Spacing"/>
    <w:uiPriority w:val="7"/>
    <w:semiHidden/>
    <w:qFormat/>
    <w:rsid w:val="0027023C"/>
    <w:rPr>
      <w:rFonts w:ascii="SEB Basic" w:hAnsi="SEB Basic"/>
      <w:sz w:val="22"/>
      <w:szCs w:val="24"/>
    </w:rPr>
  </w:style>
  <w:style w:type="paragraph" w:customStyle="1" w:styleId="Normal-Bullet">
    <w:name w:val="Normal - Bullet"/>
    <w:basedOn w:val="Normal"/>
    <w:uiPriority w:val="2"/>
    <w:rsid w:val="0027023C"/>
    <w:pPr>
      <w:numPr>
        <w:numId w:val="19"/>
      </w:numPr>
    </w:pPr>
  </w:style>
  <w:style w:type="paragraph" w:customStyle="1" w:styleId="Normal-Documentheading">
    <w:name w:val="Normal - Document heading"/>
    <w:basedOn w:val="Normal"/>
    <w:uiPriority w:val="3"/>
    <w:semiHidden/>
    <w:rsid w:val="0027023C"/>
    <w:pPr>
      <w:spacing w:after="240" w:line="360" w:lineRule="atLeast"/>
    </w:pPr>
    <w:rPr>
      <w:b/>
      <w:sz w:val="30"/>
    </w:rPr>
  </w:style>
  <w:style w:type="paragraph" w:customStyle="1" w:styleId="Normal-Documentinfo">
    <w:name w:val="Normal - Document info"/>
    <w:basedOn w:val="Normal"/>
    <w:next w:val="Normal"/>
    <w:uiPriority w:val="3"/>
    <w:semiHidden/>
    <w:rsid w:val="0027023C"/>
    <w:pPr>
      <w:spacing w:line="200" w:lineRule="atLeast"/>
    </w:pPr>
    <w:rPr>
      <w:sz w:val="15"/>
    </w:rPr>
  </w:style>
  <w:style w:type="paragraph" w:customStyle="1" w:styleId="Normal-Informationtext">
    <w:name w:val="Normal - Information text"/>
    <w:basedOn w:val="Normal"/>
    <w:link w:val="Normal-InformationtextChar"/>
    <w:uiPriority w:val="3"/>
    <w:semiHidden/>
    <w:rsid w:val="0027023C"/>
    <w:pPr>
      <w:spacing w:line="240" w:lineRule="atLeast"/>
    </w:pPr>
  </w:style>
  <w:style w:type="character" w:customStyle="1" w:styleId="Normal-InformationtextChar">
    <w:name w:val="Normal - Information text Char"/>
    <w:link w:val="Normal-Informationtext"/>
    <w:uiPriority w:val="3"/>
    <w:semiHidden/>
    <w:rsid w:val="0027023C"/>
    <w:rPr>
      <w:rFonts w:ascii="SEB Basic" w:eastAsia="Times New Roman" w:hAnsi="SEB Basic" w:cs="Times New Roman"/>
      <w:szCs w:val="24"/>
    </w:rPr>
  </w:style>
  <w:style w:type="paragraph" w:customStyle="1" w:styleId="Normal-Numbering">
    <w:name w:val="Normal - Numbering"/>
    <w:basedOn w:val="Normal"/>
    <w:uiPriority w:val="2"/>
    <w:rsid w:val="0027023C"/>
    <w:pPr>
      <w:numPr>
        <w:numId w:val="20"/>
      </w:numPr>
    </w:pPr>
  </w:style>
  <w:style w:type="paragraph" w:customStyle="1" w:styleId="Normal-Senderinfo">
    <w:name w:val="Normal - Sender info"/>
    <w:basedOn w:val="Normal"/>
    <w:uiPriority w:val="3"/>
    <w:semiHidden/>
    <w:rsid w:val="0027023C"/>
    <w:pPr>
      <w:keepNext/>
      <w:keepLines/>
    </w:pPr>
    <w:rPr>
      <w:b/>
    </w:rPr>
  </w:style>
  <w:style w:type="paragraph" w:customStyle="1" w:styleId="Normal-TableColomnHeading">
    <w:name w:val="Normal - Table Colomn Heading"/>
    <w:basedOn w:val="Normal"/>
    <w:uiPriority w:val="3"/>
    <w:semiHidden/>
    <w:rsid w:val="0027023C"/>
    <w:pPr>
      <w:spacing w:line="220" w:lineRule="atLeast"/>
    </w:pPr>
    <w:rPr>
      <w:b/>
      <w:sz w:val="18"/>
    </w:rPr>
  </w:style>
  <w:style w:type="paragraph" w:customStyle="1" w:styleId="Normal-TableHeading">
    <w:name w:val="Normal - Table Heading"/>
    <w:basedOn w:val="Normal"/>
    <w:uiPriority w:val="3"/>
    <w:semiHidden/>
    <w:rsid w:val="0027023C"/>
    <w:pPr>
      <w:spacing w:line="260" w:lineRule="atLeast"/>
    </w:pPr>
    <w:rPr>
      <w:b/>
      <w:sz w:val="18"/>
    </w:rPr>
  </w:style>
  <w:style w:type="paragraph" w:customStyle="1" w:styleId="Normal-TableNumbers">
    <w:name w:val="Normal - Table Numbers"/>
    <w:basedOn w:val="Normal-Tabletext"/>
    <w:uiPriority w:val="3"/>
    <w:semiHidden/>
    <w:rsid w:val="0027023C"/>
    <w:pPr>
      <w:jc w:val="right"/>
    </w:pPr>
  </w:style>
  <w:style w:type="paragraph" w:customStyle="1" w:styleId="Normal-TableNumbersTotal">
    <w:name w:val="Normal - Table Numbers Total"/>
    <w:basedOn w:val="Normal-TableNumbers"/>
    <w:uiPriority w:val="3"/>
    <w:semiHidden/>
    <w:rsid w:val="0027023C"/>
    <w:rPr>
      <w:b/>
    </w:rPr>
  </w:style>
  <w:style w:type="paragraph" w:customStyle="1" w:styleId="Normal-Tabletext">
    <w:name w:val="Normal - Table text"/>
    <w:basedOn w:val="Normal"/>
    <w:uiPriority w:val="3"/>
    <w:semiHidden/>
    <w:rsid w:val="0027023C"/>
    <w:pPr>
      <w:spacing w:line="220" w:lineRule="atLeast"/>
    </w:pPr>
    <w:rPr>
      <w:sz w:val="18"/>
    </w:rPr>
  </w:style>
  <w:style w:type="paragraph" w:customStyle="1" w:styleId="Normal-Userinfo">
    <w:name w:val="Normal - User info"/>
    <w:basedOn w:val="Normal"/>
    <w:next w:val="Normal"/>
    <w:uiPriority w:val="7"/>
    <w:semiHidden/>
    <w:rsid w:val="0027023C"/>
    <w:pPr>
      <w:keepNext/>
      <w:keepLines/>
      <w:spacing w:line="200" w:lineRule="atLeast"/>
    </w:pPr>
    <w:rPr>
      <w:i/>
      <w:sz w:val="16"/>
    </w:rPr>
  </w:style>
  <w:style w:type="paragraph" w:styleId="NormalWeb">
    <w:name w:val="Normal (Web)"/>
    <w:basedOn w:val="Normal"/>
    <w:uiPriority w:val="7"/>
    <w:semiHidden/>
    <w:rsid w:val="0027023C"/>
    <w:rPr>
      <w:rFonts w:ascii="Times New Roman" w:hAnsi="Times New Roman"/>
      <w:sz w:val="24"/>
    </w:rPr>
  </w:style>
  <w:style w:type="paragraph" w:styleId="NormalIndent">
    <w:name w:val="Normal Indent"/>
    <w:basedOn w:val="Normal"/>
    <w:uiPriority w:val="7"/>
    <w:semiHidden/>
    <w:rsid w:val="0027023C"/>
    <w:pPr>
      <w:ind w:left="1304"/>
    </w:pPr>
  </w:style>
  <w:style w:type="paragraph" w:styleId="NoteHeading">
    <w:name w:val="Note Heading"/>
    <w:basedOn w:val="Normal"/>
    <w:next w:val="Normal"/>
    <w:link w:val="NoteHeadingChar"/>
    <w:uiPriority w:val="7"/>
    <w:semiHidden/>
    <w:rsid w:val="0027023C"/>
  </w:style>
  <w:style w:type="character" w:customStyle="1" w:styleId="NoteHeadingChar">
    <w:name w:val="Note Heading Char"/>
    <w:link w:val="NoteHeading"/>
    <w:uiPriority w:val="7"/>
    <w:semiHidden/>
    <w:rsid w:val="008A120B"/>
    <w:rPr>
      <w:rFonts w:ascii="SEB Basic" w:eastAsia="Times New Roman" w:hAnsi="SEB Basic" w:cs="Times New Roman"/>
      <w:szCs w:val="24"/>
    </w:rPr>
  </w:style>
  <w:style w:type="character" w:styleId="PageNumber">
    <w:name w:val="page number"/>
    <w:uiPriority w:val="7"/>
    <w:semiHidden/>
    <w:rsid w:val="0027023C"/>
    <w:rPr>
      <w:rFonts w:ascii="SEB Basic" w:hAnsi="SEB Basic"/>
      <w:sz w:val="15"/>
    </w:rPr>
  </w:style>
  <w:style w:type="paragraph" w:styleId="PlainText">
    <w:name w:val="Plain Text"/>
    <w:basedOn w:val="Normal"/>
    <w:link w:val="PlainTextChar"/>
    <w:uiPriority w:val="7"/>
    <w:semiHidden/>
    <w:rsid w:val="0027023C"/>
    <w:rPr>
      <w:rFonts w:cs="Courier New"/>
      <w:szCs w:val="20"/>
    </w:rPr>
  </w:style>
  <w:style w:type="character" w:customStyle="1" w:styleId="PlainTextChar">
    <w:name w:val="Plain Text Char"/>
    <w:link w:val="PlainText"/>
    <w:uiPriority w:val="7"/>
    <w:semiHidden/>
    <w:rsid w:val="008A120B"/>
    <w:rPr>
      <w:rFonts w:ascii="SEB Basic" w:eastAsia="Times New Roman" w:hAnsi="SEB Basic" w:cs="Courier New"/>
      <w:szCs w:val="20"/>
    </w:rPr>
  </w:style>
  <w:style w:type="paragraph" w:customStyle="1" w:styleId="Rubrik-brevEng">
    <w:name w:val="Rubrik-brevEng"/>
    <w:basedOn w:val="Normal-Documentheading"/>
    <w:next w:val="Normal"/>
    <w:uiPriority w:val="7"/>
    <w:semiHidden/>
    <w:rsid w:val="0027023C"/>
  </w:style>
  <w:style w:type="paragraph" w:customStyle="1" w:styleId="Rubrik-brevSv">
    <w:name w:val="Rubrik-brevSv"/>
    <w:basedOn w:val="Normal-Documentheading"/>
    <w:next w:val="Normal"/>
    <w:uiPriority w:val="7"/>
    <w:semiHidden/>
    <w:rsid w:val="0027023C"/>
  </w:style>
  <w:style w:type="paragraph" w:styleId="Salutation">
    <w:name w:val="Salutation"/>
    <w:basedOn w:val="Normal"/>
    <w:next w:val="Normal"/>
    <w:link w:val="SalutationChar"/>
    <w:uiPriority w:val="7"/>
    <w:semiHidden/>
    <w:rsid w:val="0027023C"/>
  </w:style>
  <w:style w:type="character" w:customStyle="1" w:styleId="SalutationChar">
    <w:name w:val="Salutation Char"/>
    <w:link w:val="Salutation"/>
    <w:uiPriority w:val="7"/>
    <w:semiHidden/>
    <w:rsid w:val="008A120B"/>
    <w:rPr>
      <w:rFonts w:ascii="SEB Basic" w:eastAsia="Times New Roman" w:hAnsi="SEB Basic" w:cs="Times New Roman"/>
      <w:szCs w:val="24"/>
    </w:rPr>
  </w:style>
  <w:style w:type="table" w:customStyle="1" w:styleId="SEB">
    <w:name w:val="SEB"/>
    <w:basedOn w:val="TableNormal"/>
    <w:rsid w:val="0027023C"/>
    <w:pPr>
      <w:spacing w:line="220" w:lineRule="atLeast"/>
    </w:pPr>
    <w:rPr>
      <w:rFonts w:ascii="SEB Basic" w:hAnsi="SEB Basic"/>
      <w:sz w:val="18"/>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Verdana" w:hAnsi="Verdana"/>
        <w:b/>
        <w:color w:val="auto"/>
        <w:sz w:val="18"/>
      </w:rPr>
      <w:tblPr/>
      <w:tcPr>
        <w:tcBorders>
          <w:insideH w:val="nil"/>
        </w:tcBorders>
      </w:tcPr>
    </w:tblStylePr>
    <w:tblStylePr w:type="firstCol">
      <w:pPr>
        <w:wordWrap/>
        <w:spacing w:line="220" w:lineRule="atLeast"/>
      </w:pPr>
      <w:rPr>
        <w:rFonts w:ascii="Verdana" w:hAnsi="Verdana"/>
        <w:b/>
        <w:sz w:val="18"/>
      </w:rPr>
    </w:tblStylePr>
  </w:style>
  <w:style w:type="paragraph" w:styleId="Signature">
    <w:name w:val="Signature"/>
    <w:basedOn w:val="Normal"/>
    <w:link w:val="SignatureChar"/>
    <w:uiPriority w:val="7"/>
    <w:semiHidden/>
    <w:rsid w:val="0027023C"/>
    <w:pPr>
      <w:ind w:left="4252"/>
    </w:pPr>
  </w:style>
  <w:style w:type="character" w:customStyle="1" w:styleId="SignatureChar">
    <w:name w:val="Signature Char"/>
    <w:link w:val="Signature"/>
    <w:uiPriority w:val="7"/>
    <w:semiHidden/>
    <w:rsid w:val="008A120B"/>
    <w:rPr>
      <w:rFonts w:ascii="SEB Basic" w:eastAsia="Times New Roman" w:hAnsi="SEB Basic" w:cs="Times New Roman"/>
      <w:szCs w:val="24"/>
    </w:rPr>
  </w:style>
  <w:style w:type="character" w:styleId="Strong">
    <w:name w:val="Strong"/>
    <w:uiPriority w:val="7"/>
    <w:semiHidden/>
    <w:qFormat/>
    <w:rsid w:val="0027023C"/>
    <w:rPr>
      <w:b/>
      <w:bCs/>
    </w:rPr>
  </w:style>
  <w:style w:type="paragraph" w:styleId="Subtitle">
    <w:name w:val="Subtitle"/>
    <w:basedOn w:val="Normal"/>
    <w:link w:val="SubtitleChar"/>
    <w:uiPriority w:val="7"/>
    <w:semiHidden/>
    <w:qFormat/>
    <w:rsid w:val="0027023C"/>
    <w:pPr>
      <w:spacing w:after="60"/>
      <w:jc w:val="center"/>
    </w:pPr>
    <w:rPr>
      <w:rFonts w:cs="Arial"/>
      <w:sz w:val="24"/>
    </w:rPr>
  </w:style>
  <w:style w:type="character" w:customStyle="1" w:styleId="SubtitleChar">
    <w:name w:val="Subtitle Char"/>
    <w:link w:val="Subtitle"/>
    <w:uiPriority w:val="7"/>
    <w:semiHidden/>
    <w:rsid w:val="008A120B"/>
    <w:rPr>
      <w:rFonts w:ascii="SEB Basic" w:eastAsia="Times New Roman" w:hAnsi="SEB Basic" w:cs="Arial"/>
      <w:sz w:val="24"/>
      <w:szCs w:val="24"/>
    </w:rPr>
  </w:style>
  <w:style w:type="paragraph" w:customStyle="1" w:styleId="Svenska">
    <w:name w:val="Svenska"/>
    <w:basedOn w:val="Normal"/>
    <w:uiPriority w:val="7"/>
    <w:semiHidden/>
    <w:rsid w:val="0027023C"/>
  </w:style>
  <w:style w:type="table" w:styleId="Table3Deffects1">
    <w:name w:val="Table 3D effects 1"/>
    <w:basedOn w:val="TableNormal"/>
    <w:semiHidden/>
    <w:rsid w:val="0027023C"/>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023C"/>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023C"/>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023C"/>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023C"/>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023C"/>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023C"/>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023C"/>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023C"/>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023C"/>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023C"/>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023C"/>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023C"/>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023C"/>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023C"/>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023C"/>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023C"/>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023C"/>
    <w:pPr>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023C"/>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023C"/>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023C"/>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023C"/>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023C"/>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023C"/>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023C"/>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023C"/>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023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023C"/>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023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7023C"/>
  </w:style>
  <w:style w:type="table" w:styleId="TableProfessional">
    <w:name w:val="Table Professional"/>
    <w:basedOn w:val="TableNormal"/>
    <w:semiHidden/>
    <w:rsid w:val="002702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023C"/>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023C"/>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023C"/>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023C"/>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023C"/>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02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023C"/>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023C"/>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023C"/>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7023C"/>
    <w:pPr>
      <w:suppressAutoHyphens/>
      <w:spacing w:line="200" w:lineRule="atLeast"/>
    </w:pPr>
    <w:rPr>
      <w:rFonts w:ascii="SEB Basic" w:hAnsi="SEB Basic"/>
      <w:noProof/>
      <w:sz w:val="15"/>
      <w:szCs w:val="24"/>
    </w:rPr>
  </w:style>
  <w:style w:type="character" w:customStyle="1" w:styleId="TemplateChar">
    <w:name w:val="Template Char"/>
    <w:link w:val="Template"/>
    <w:uiPriority w:val="7"/>
    <w:semiHidden/>
    <w:rsid w:val="0027023C"/>
    <w:rPr>
      <w:rFonts w:ascii="SEB Basic" w:eastAsia="Times New Roman" w:hAnsi="SEB Basic" w:cs="Times New Roman"/>
      <w:noProof/>
      <w:sz w:val="15"/>
      <w:szCs w:val="24"/>
    </w:rPr>
  </w:style>
  <w:style w:type="paragraph" w:customStyle="1" w:styleId="Template-Address">
    <w:name w:val="Template - Address"/>
    <w:basedOn w:val="Template"/>
    <w:uiPriority w:val="7"/>
    <w:semiHidden/>
    <w:rsid w:val="0027023C"/>
  </w:style>
  <w:style w:type="paragraph" w:customStyle="1" w:styleId="Template-Companyname">
    <w:name w:val="Template - Company name"/>
    <w:basedOn w:val="Template"/>
    <w:next w:val="Template-Address"/>
    <w:uiPriority w:val="7"/>
    <w:semiHidden/>
    <w:rsid w:val="0027023C"/>
    <w:pPr>
      <w:spacing w:after="200"/>
    </w:pPr>
    <w:rPr>
      <w:b/>
    </w:rPr>
  </w:style>
  <w:style w:type="paragraph" w:customStyle="1" w:styleId="Template-Date">
    <w:name w:val="Template - Date"/>
    <w:basedOn w:val="Template-Address"/>
    <w:uiPriority w:val="7"/>
    <w:semiHidden/>
    <w:rsid w:val="0027023C"/>
  </w:style>
  <w:style w:type="paragraph" w:customStyle="1" w:styleId="Template-Documentname">
    <w:name w:val="Template - Document name"/>
    <w:basedOn w:val="Normal"/>
    <w:uiPriority w:val="7"/>
    <w:semiHidden/>
    <w:rsid w:val="0027023C"/>
    <w:pPr>
      <w:spacing w:line="360" w:lineRule="atLeast"/>
    </w:pPr>
    <w:rPr>
      <w:b/>
      <w:sz w:val="32"/>
    </w:rPr>
  </w:style>
  <w:style w:type="paragraph" w:customStyle="1" w:styleId="Template-Filepaht-filename">
    <w:name w:val="Template - File paht - file name"/>
    <w:basedOn w:val="Template"/>
    <w:uiPriority w:val="7"/>
    <w:semiHidden/>
    <w:rsid w:val="0027023C"/>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7023C"/>
    <w:pPr>
      <w:spacing w:line="160" w:lineRule="atLeast"/>
    </w:pPr>
    <w:rPr>
      <w:i/>
      <w:sz w:val="12"/>
    </w:rPr>
  </w:style>
  <w:style w:type="character" w:customStyle="1" w:styleId="Template-LegalChar">
    <w:name w:val="Template - Legal Char"/>
    <w:link w:val="Template-Legal"/>
    <w:uiPriority w:val="7"/>
    <w:semiHidden/>
    <w:rsid w:val="0027023C"/>
    <w:rPr>
      <w:rFonts w:ascii="SEB Basic" w:eastAsia="Times New Roman" w:hAnsi="SEB Basic" w:cs="Times New Roman"/>
      <w:i/>
      <w:noProof/>
      <w:sz w:val="12"/>
      <w:szCs w:val="24"/>
    </w:rPr>
  </w:style>
  <w:style w:type="paragraph" w:customStyle="1" w:styleId="Template-Web">
    <w:name w:val="Template - Web"/>
    <w:basedOn w:val="Template"/>
    <w:link w:val="Template-WebChar"/>
    <w:uiPriority w:val="7"/>
    <w:semiHidden/>
    <w:rsid w:val="0027023C"/>
    <w:pPr>
      <w:spacing w:line="160" w:lineRule="atLeast"/>
    </w:pPr>
    <w:rPr>
      <w:b/>
    </w:rPr>
  </w:style>
  <w:style w:type="character" w:customStyle="1" w:styleId="Template-WebChar">
    <w:name w:val="Template - Web Char"/>
    <w:link w:val="Template-Web"/>
    <w:uiPriority w:val="7"/>
    <w:semiHidden/>
    <w:rsid w:val="0027023C"/>
    <w:rPr>
      <w:rFonts w:ascii="SEB Basic" w:eastAsia="Times New Roman" w:hAnsi="SEB Basic" w:cs="Times New Roman"/>
      <w:b/>
      <w:noProof/>
      <w:sz w:val="15"/>
      <w:szCs w:val="24"/>
    </w:rPr>
  </w:style>
  <w:style w:type="paragraph" w:customStyle="1" w:styleId="Textbrevmall">
    <w:name w:val="Text brevmall"/>
    <w:basedOn w:val="Normal"/>
    <w:uiPriority w:val="7"/>
    <w:semiHidden/>
    <w:rsid w:val="0027023C"/>
  </w:style>
  <w:style w:type="paragraph" w:customStyle="1" w:styleId="Text-brevEng">
    <w:name w:val="Text-brevEng"/>
    <w:basedOn w:val="Normal"/>
    <w:uiPriority w:val="7"/>
    <w:semiHidden/>
    <w:rsid w:val="0027023C"/>
  </w:style>
  <w:style w:type="paragraph" w:customStyle="1" w:styleId="Text-brevSv">
    <w:name w:val="Text-brevSv"/>
    <w:basedOn w:val="Normal"/>
    <w:uiPriority w:val="7"/>
    <w:semiHidden/>
    <w:rsid w:val="0027023C"/>
  </w:style>
  <w:style w:type="paragraph" w:styleId="Title">
    <w:name w:val="Title"/>
    <w:basedOn w:val="Normal"/>
    <w:link w:val="TitleChar"/>
    <w:uiPriority w:val="7"/>
    <w:semiHidden/>
    <w:qFormat/>
    <w:rsid w:val="0027023C"/>
    <w:pPr>
      <w:spacing w:before="240" w:after="60"/>
      <w:jc w:val="center"/>
    </w:pPr>
    <w:rPr>
      <w:rFonts w:cs="Arial"/>
      <w:b/>
      <w:bCs/>
      <w:kern w:val="28"/>
      <w:sz w:val="32"/>
      <w:szCs w:val="32"/>
    </w:rPr>
  </w:style>
  <w:style w:type="character" w:customStyle="1" w:styleId="TitleChar">
    <w:name w:val="Title Char"/>
    <w:link w:val="Title"/>
    <w:uiPriority w:val="7"/>
    <w:semiHidden/>
    <w:rsid w:val="008A120B"/>
    <w:rPr>
      <w:rFonts w:ascii="SEB Basic" w:eastAsia="Times New Roman" w:hAnsi="SEB Basic" w:cs="Arial"/>
      <w:b/>
      <w:bCs/>
      <w:kern w:val="28"/>
      <w:sz w:val="32"/>
      <w:szCs w:val="32"/>
    </w:rPr>
  </w:style>
  <w:style w:type="paragraph" w:styleId="TOC1">
    <w:name w:val="toc 1"/>
    <w:basedOn w:val="Normal"/>
    <w:next w:val="Normal"/>
    <w:uiPriority w:val="7"/>
    <w:semiHidden/>
    <w:rsid w:val="0027023C"/>
    <w:pPr>
      <w:tabs>
        <w:tab w:val="left" w:pos="567"/>
        <w:tab w:val="right" w:leader="dot" w:pos="8505"/>
      </w:tabs>
      <w:spacing w:before="120"/>
      <w:ind w:right="567"/>
    </w:pPr>
    <w:rPr>
      <w:b/>
    </w:rPr>
  </w:style>
  <w:style w:type="paragraph" w:styleId="TOC2">
    <w:name w:val="toc 2"/>
    <w:basedOn w:val="Normal"/>
    <w:next w:val="Normal"/>
    <w:uiPriority w:val="7"/>
    <w:semiHidden/>
    <w:rsid w:val="0027023C"/>
    <w:pPr>
      <w:tabs>
        <w:tab w:val="left" w:pos="851"/>
        <w:tab w:val="right" w:leader="dot" w:pos="8505"/>
      </w:tabs>
      <w:ind w:left="284" w:right="567"/>
    </w:pPr>
  </w:style>
  <w:style w:type="paragraph" w:styleId="TOC3">
    <w:name w:val="toc 3"/>
    <w:basedOn w:val="Normal"/>
    <w:next w:val="Normal"/>
    <w:uiPriority w:val="7"/>
    <w:semiHidden/>
    <w:rsid w:val="0027023C"/>
    <w:pPr>
      <w:tabs>
        <w:tab w:val="left" w:pos="1276"/>
        <w:tab w:val="right" w:leader="dot" w:pos="8505"/>
      </w:tabs>
      <w:ind w:left="567" w:right="567"/>
    </w:pPr>
  </w:style>
  <w:style w:type="paragraph" w:styleId="TOC4">
    <w:name w:val="toc 4"/>
    <w:basedOn w:val="Normal"/>
    <w:next w:val="Normal"/>
    <w:uiPriority w:val="7"/>
    <w:semiHidden/>
    <w:rsid w:val="0027023C"/>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7023C"/>
    <w:pPr>
      <w:tabs>
        <w:tab w:val="left" w:pos="992"/>
        <w:tab w:val="right" w:leader="dot" w:pos="8505"/>
      </w:tabs>
      <w:ind w:left="992" w:right="567" w:hanging="567"/>
    </w:pPr>
  </w:style>
  <w:style w:type="paragraph" w:styleId="TOC6">
    <w:name w:val="toc 6"/>
    <w:basedOn w:val="Normal"/>
    <w:next w:val="Normal"/>
    <w:uiPriority w:val="7"/>
    <w:semiHidden/>
    <w:rsid w:val="0027023C"/>
    <w:pPr>
      <w:tabs>
        <w:tab w:val="left" w:pos="1843"/>
        <w:tab w:val="right" w:leader="dot" w:pos="8505"/>
      </w:tabs>
      <w:ind w:left="1843" w:right="567" w:hanging="851"/>
    </w:pPr>
  </w:style>
  <w:style w:type="paragraph" w:styleId="TOC7">
    <w:name w:val="toc 7"/>
    <w:basedOn w:val="Normal"/>
    <w:next w:val="Normal"/>
    <w:uiPriority w:val="7"/>
    <w:semiHidden/>
    <w:rsid w:val="0027023C"/>
    <w:pPr>
      <w:tabs>
        <w:tab w:val="right" w:pos="7655"/>
      </w:tabs>
      <w:ind w:left="2268" w:right="567" w:hanging="1134"/>
    </w:pPr>
  </w:style>
  <w:style w:type="paragraph" w:styleId="TOC8">
    <w:name w:val="toc 8"/>
    <w:basedOn w:val="Normal"/>
    <w:next w:val="Normal"/>
    <w:uiPriority w:val="7"/>
    <w:semiHidden/>
    <w:rsid w:val="0027023C"/>
    <w:pPr>
      <w:tabs>
        <w:tab w:val="right" w:pos="7655"/>
      </w:tabs>
      <w:ind w:left="2268" w:right="567" w:hanging="1134"/>
    </w:pPr>
  </w:style>
  <w:style w:type="paragraph" w:styleId="TOC9">
    <w:name w:val="toc 9"/>
    <w:basedOn w:val="Normal"/>
    <w:next w:val="Normal"/>
    <w:uiPriority w:val="7"/>
    <w:semiHidden/>
    <w:rsid w:val="0027023C"/>
    <w:pPr>
      <w:tabs>
        <w:tab w:val="right" w:pos="7655"/>
      </w:tabs>
      <w:ind w:left="2268" w:right="567" w:hanging="1134"/>
    </w:pPr>
  </w:style>
  <w:style w:type="paragraph" w:customStyle="1" w:styleId="Underrubrik-Eng">
    <w:name w:val="Underrubrik-Eng"/>
    <w:basedOn w:val="Heading2"/>
    <w:next w:val="Normal"/>
    <w:uiPriority w:val="7"/>
    <w:semiHidden/>
    <w:rsid w:val="0027023C"/>
  </w:style>
  <w:style w:type="paragraph" w:customStyle="1" w:styleId="Underrubrik-Sv">
    <w:name w:val="Underrubrik-Sv"/>
    <w:basedOn w:val="Underrubrik-Eng"/>
    <w:uiPriority w:val="7"/>
    <w:semiHidden/>
    <w:rsid w:val="0027023C"/>
  </w:style>
  <w:style w:type="paragraph" w:styleId="BalloonText">
    <w:name w:val="Balloon Text"/>
    <w:basedOn w:val="Normal"/>
    <w:link w:val="BalloonTextChar"/>
    <w:uiPriority w:val="99"/>
    <w:semiHidden/>
    <w:unhideWhenUsed/>
    <w:rsid w:val="008A120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120B"/>
    <w:rPr>
      <w:rFonts w:ascii="Tahoma" w:eastAsia="Times New Roman" w:hAnsi="Tahoma" w:cs="Tahoma"/>
      <w:sz w:val="16"/>
      <w:szCs w:val="16"/>
    </w:rPr>
  </w:style>
  <w:style w:type="paragraph" w:styleId="Bibliography">
    <w:name w:val="Bibliography"/>
    <w:basedOn w:val="Normal"/>
    <w:next w:val="Normal"/>
    <w:uiPriority w:val="37"/>
    <w:semiHidden/>
    <w:unhideWhenUsed/>
    <w:rsid w:val="008A120B"/>
  </w:style>
  <w:style w:type="character" w:styleId="BookTitle">
    <w:name w:val="Book Title"/>
    <w:uiPriority w:val="33"/>
    <w:semiHidden/>
    <w:qFormat/>
    <w:rsid w:val="008A120B"/>
    <w:rPr>
      <w:b/>
      <w:bCs/>
      <w:smallCaps/>
      <w:spacing w:val="5"/>
    </w:rPr>
  </w:style>
  <w:style w:type="table" w:styleId="ColorfulGrid">
    <w:name w:val="Colorful Grid"/>
    <w:basedOn w:val="TableNormal"/>
    <w:uiPriority w:val="73"/>
    <w:rsid w:val="008A12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A120B"/>
    <w:rPr>
      <w:color w:val="000000"/>
    </w:rPr>
    <w:tblPr>
      <w:tblStyleRowBandSize w:val="1"/>
      <w:tblStyleColBandSize w:val="1"/>
      <w:tblBorders>
        <w:insideH w:val="single" w:sz="4" w:space="0" w:color="FFFFFF"/>
      </w:tblBorders>
    </w:tblPr>
    <w:tcPr>
      <w:shd w:val="clear" w:color="auto" w:fill="E7F4D6"/>
    </w:tcPr>
    <w:tblStylePr w:type="firstRow">
      <w:rPr>
        <w:b/>
        <w:bCs/>
      </w:rPr>
      <w:tblPr/>
      <w:tcPr>
        <w:shd w:val="clear" w:color="auto" w:fill="D0EAAD"/>
      </w:tcPr>
    </w:tblStylePr>
    <w:tblStylePr w:type="lastRow">
      <w:rPr>
        <w:b/>
        <w:bCs/>
        <w:color w:val="000000"/>
      </w:rPr>
      <w:tblPr/>
      <w:tcPr>
        <w:shd w:val="clear" w:color="auto" w:fill="D0EAAD"/>
      </w:tcPr>
    </w:tblStylePr>
    <w:tblStylePr w:type="firstCol">
      <w:rPr>
        <w:color w:val="FFFFFF"/>
      </w:rPr>
      <w:tblPr/>
      <w:tcPr>
        <w:shd w:val="clear" w:color="auto" w:fill="679727"/>
      </w:tcPr>
    </w:tblStylePr>
    <w:tblStylePr w:type="lastCol">
      <w:rPr>
        <w:color w:val="FFFFFF"/>
      </w:rPr>
      <w:tblPr/>
      <w:tcPr>
        <w:shd w:val="clear" w:color="auto" w:fill="679727"/>
      </w:tcPr>
    </w:tblStylePr>
    <w:tblStylePr w:type="band1Vert">
      <w:tblPr/>
      <w:tcPr>
        <w:shd w:val="clear" w:color="auto" w:fill="C4E599"/>
      </w:tcPr>
    </w:tblStylePr>
    <w:tblStylePr w:type="band1Horz">
      <w:tblPr/>
      <w:tcPr>
        <w:shd w:val="clear" w:color="auto" w:fill="C4E599"/>
      </w:tcPr>
    </w:tblStylePr>
  </w:style>
  <w:style w:type="table" w:styleId="ColorfulGrid-Accent2">
    <w:name w:val="Colorful Grid Accent 2"/>
    <w:basedOn w:val="TableNormal"/>
    <w:uiPriority w:val="73"/>
    <w:rsid w:val="008A120B"/>
    <w:rPr>
      <w:color w:val="000000"/>
    </w:rPr>
    <w:tblPr>
      <w:tblStyleRowBandSize w:val="1"/>
      <w:tblStyleColBandSize w:val="1"/>
      <w:tblBorders>
        <w:insideH w:val="single" w:sz="4" w:space="0" w:color="FFFFFF"/>
      </w:tblBorders>
    </w:tblPr>
    <w:tcPr>
      <w:shd w:val="clear" w:color="auto" w:fill="DFD8ED"/>
    </w:tcPr>
    <w:tblStylePr w:type="firstRow">
      <w:rPr>
        <w:b/>
        <w:bCs/>
      </w:rPr>
      <w:tblPr/>
      <w:tcPr>
        <w:shd w:val="clear" w:color="auto" w:fill="C0B2DB"/>
      </w:tcPr>
    </w:tblStylePr>
    <w:tblStylePr w:type="lastRow">
      <w:rPr>
        <w:b/>
        <w:bCs/>
        <w:color w:val="000000"/>
      </w:rPr>
      <w:tblPr/>
      <w:tcPr>
        <w:shd w:val="clear" w:color="auto" w:fill="C0B2DB"/>
      </w:tcPr>
    </w:tblStylePr>
    <w:tblStylePr w:type="firstCol">
      <w:rPr>
        <w:color w:val="FFFFFF"/>
      </w:rPr>
      <w:tblPr/>
      <w:tcPr>
        <w:shd w:val="clear" w:color="auto" w:fill="4C3676"/>
      </w:tcPr>
    </w:tblStylePr>
    <w:tblStylePr w:type="lastCol">
      <w:rPr>
        <w:color w:val="FFFFFF"/>
      </w:rPr>
      <w:tblPr/>
      <w:tcPr>
        <w:shd w:val="clear" w:color="auto" w:fill="4C3676"/>
      </w:tcPr>
    </w:tblStylePr>
    <w:tblStylePr w:type="band1Vert">
      <w:tblPr/>
      <w:tcPr>
        <w:shd w:val="clear" w:color="auto" w:fill="B19FD3"/>
      </w:tcPr>
    </w:tblStylePr>
    <w:tblStylePr w:type="band1Horz">
      <w:tblPr/>
      <w:tcPr>
        <w:shd w:val="clear" w:color="auto" w:fill="B19FD3"/>
      </w:tcPr>
    </w:tblStylePr>
  </w:style>
  <w:style w:type="table" w:styleId="ColorfulGrid-Accent3">
    <w:name w:val="Colorful Grid Accent 3"/>
    <w:basedOn w:val="TableNormal"/>
    <w:uiPriority w:val="73"/>
    <w:rsid w:val="008A120B"/>
    <w:rPr>
      <w:color w:val="000000"/>
    </w:rPr>
    <w:tblPr>
      <w:tblStyleRowBandSize w:val="1"/>
      <w:tblStyleColBandSize w:val="1"/>
      <w:tblBorders>
        <w:insideH w:val="single" w:sz="4" w:space="0" w:color="FFFFFF"/>
      </w:tblBorders>
    </w:tblPr>
    <w:tcPr>
      <w:shd w:val="clear" w:color="auto" w:fill="D8EFFB"/>
    </w:tcPr>
    <w:tblStylePr w:type="firstRow">
      <w:rPr>
        <w:b/>
        <w:bCs/>
      </w:rPr>
      <w:tblPr/>
      <w:tcPr>
        <w:shd w:val="clear" w:color="auto" w:fill="B2DFF8"/>
      </w:tcPr>
    </w:tblStylePr>
    <w:tblStylePr w:type="lastRow">
      <w:rPr>
        <w:b/>
        <w:bCs/>
        <w:color w:val="000000"/>
      </w:rPr>
      <w:tblPr/>
      <w:tcPr>
        <w:shd w:val="clear" w:color="auto" w:fill="B2DFF8"/>
      </w:tcPr>
    </w:tblStylePr>
    <w:tblStylePr w:type="firstCol">
      <w:rPr>
        <w:color w:val="FFFFFF"/>
      </w:rPr>
      <w:tblPr/>
      <w:tcPr>
        <w:shd w:val="clear" w:color="auto" w:fill="128BD0"/>
      </w:tcPr>
    </w:tblStylePr>
    <w:tblStylePr w:type="lastCol">
      <w:rPr>
        <w:color w:val="FFFFFF"/>
      </w:rPr>
      <w:tblPr/>
      <w:tcPr>
        <w:shd w:val="clear" w:color="auto" w:fill="128BD0"/>
      </w:tcPr>
    </w:tblStylePr>
    <w:tblStylePr w:type="band1Vert">
      <w:tblPr/>
      <w:tcPr>
        <w:shd w:val="clear" w:color="auto" w:fill="A0D7F6"/>
      </w:tcPr>
    </w:tblStylePr>
    <w:tblStylePr w:type="band1Horz">
      <w:tblPr/>
      <w:tcPr>
        <w:shd w:val="clear" w:color="auto" w:fill="A0D7F6"/>
      </w:tcPr>
    </w:tblStylePr>
  </w:style>
  <w:style w:type="table" w:styleId="ColorfulGrid-Accent4">
    <w:name w:val="Colorful Grid Accent 4"/>
    <w:basedOn w:val="TableNormal"/>
    <w:uiPriority w:val="73"/>
    <w:rsid w:val="008A120B"/>
    <w:rPr>
      <w:color w:val="000000"/>
    </w:rPr>
    <w:tblPr>
      <w:tblStyleRowBandSize w:val="1"/>
      <w:tblStyleColBandSize w:val="1"/>
      <w:tblBorders>
        <w:insideH w:val="single" w:sz="4" w:space="0" w:color="FFFFFF"/>
      </w:tblBorders>
    </w:tblPr>
    <w:tcPr>
      <w:shd w:val="clear" w:color="auto" w:fill="FEF2CF"/>
    </w:tcPr>
    <w:tblStylePr w:type="firstRow">
      <w:rPr>
        <w:b/>
        <w:bCs/>
      </w:rPr>
      <w:tblPr/>
      <w:tcPr>
        <w:shd w:val="clear" w:color="auto" w:fill="FEE69F"/>
      </w:tcPr>
    </w:tblStylePr>
    <w:tblStylePr w:type="lastRow">
      <w:rPr>
        <w:b/>
        <w:bCs/>
        <w:color w:val="000000"/>
      </w:rPr>
      <w:tblPr/>
      <w:tcPr>
        <w:shd w:val="clear" w:color="auto" w:fill="FEE69F"/>
      </w:tcPr>
    </w:tblStylePr>
    <w:tblStylePr w:type="firstCol">
      <w:rPr>
        <w:color w:val="FFFFFF"/>
      </w:rPr>
      <w:tblPr/>
      <w:tcPr>
        <w:shd w:val="clear" w:color="auto" w:fill="C99501"/>
      </w:tcPr>
    </w:tblStylePr>
    <w:tblStylePr w:type="lastCol">
      <w:rPr>
        <w:color w:val="FFFFFF"/>
      </w:rPr>
      <w:tblPr/>
      <w:tcPr>
        <w:shd w:val="clear" w:color="auto" w:fill="C99501"/>
      </w:tcPr>
    </w:tblStylePr>
    <w:tblStylePr w:type="band1Vert">
      <w:tblPr/>
      <w:tcPr>
        <w:shd w:val="clear" w:color="auto" w:fill="FEDF88"/>
      </w:tcPr>
    </w:tblStylePr>
    <w:tblStylePr w:type="band1Horz">
      <w:tblPr/>
      <w:tcPr>
        <w:shd w:val="clear" w:color="auto" w:fill="FEDF88"/>
      </w:tcPr>
    </w:tblStylePr>
  </w:style>
  <w:style w:type="table" w:styleId="ColorfulGrid-Accent5">
    <w:name w:val="Colorful Grid Accent 5"/>
    <w:basedOn w:val="TableNormal"/>
    <w:uiPriority w:val="73"/>
    <w:rsid w:val="008A120B"/>
    <w:rPr>
      <w:color w:val="000000"/>
    </w:rPr>
    <w:tblPr>
      <w:tblStyleRowBandSize w:val="1"/>
      <w:tblStyleColBandSize w:val="1"/>
      <w:tblBorders>
        <w:insideH w:val="single" w:sz="4" w:space="0" w:color="FFFFFF"/>
      </w:tblBorders>
    </w:tblPr>
    <w:tcPr>
      <w:shd w:val="clear" w:color="auto" w:fill="FAD9D7"/>
    </w:tcPr>
    <w:tblStylePr w:type="firstRow">
      <w:rPr>
        <w:b/>
        <w:bCs/>
      </w:rPr>
      <w:tblPr/>
      <w:tcPr>
        <w:shd w:val="clear" w:color="auto" w:fill="F6B4AF"/>
      </w:tcPr>
    </w:tblStylePr>
    <w:tblStylePr w:type="lastRow">
      <w:rPr>
        <w:b/>
        <w:bCs/>
        <w:color w:val="000000"/>
      </w:rPr>
      <w:tblPr/>
      <w:tcPr>
        <w:shd w:val="clear" w:color="auto" w:fill="F6B4AF"/>
      </w:tcPr>
    </w:tblStylePr>
    <w:tblStylePr w:type="firstCol">
      <w:rPr>
        <w:color w:val="FFFFFF"/>
      </w:rPr>
      <w:tblPr/>
      <w:tcPr>
        <w:shd w:val="clear" w:color="auto" w:fill="C32115"/>
      </w:tcPr>
    </w:tblStylePr>
    <w:tblStylePr w:type="lastCol">
      <w:rPr>
        <w:color w:val="FFFFFF"/>
      </w:rPr>
      <w:tblPr/>
      <w:tcPr>
        <w:shd w:val="clear" w:color="auto" w:fill="C32115"/>
      </w:tcPr>
    </w:tblStylePr>
    <w:tblStylePr w:type="band1Vert">
      <w:tblPr/>
      <w:tcPr>
        <w:shd w:val="clear" w:color="auto" w:fill="F4A29C"/>
      </w:tcPr>
    </w:tblStylePr>
    <w:tblStylePr w:type="band1Horz">
      <w:tblPr/>
      <w:tcPr>
        <w:shd w:val="clear" w:color="auto" w:fill="F4A29C"/>
      </w:tcPr>
    </w:tblStylePr>
  </w:style>
  <w:style w:type="table" w:styleId="ColorfulGrid-Accent6">
    <w:name w:val="Colorful Grid Accent 6"/>
    <w:basedOn w:val="TableNormal"/>
    <w:uiPriority w:val="73"/>
    <w:rsid w:val="008A120B"/>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List">
    <w:name w:val="Colorful List"/>
    <w:basedOn w:val="TableNormal"/>
    <w:uiPriority w:val="72"/>
    <w:rsid w:val="008A12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A120B"/>
    <w:rPr>
      <w:color w:val="000000"/>
    </w:rPr>
    <w:tblPr>
      <w:tblStyleRowBandSize w:val="1"/>
      <w:tblStyleColBandSize w:val="1"/>
    </w:tblPr>
    <w:tcPr>
      <w:shd w:val="clear" w:color="auto" w:fill="F3F9EA"/>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cPr>
    </w:tblStylePr>
    <w:tblStylePr w:type="band1Horz">
      <w:tblPr/>
      <w:tcPr>
        <w:shd w:val="clear" w:color="auto" w:fill="E7F4D6"/>
      </w:tcPr>
    </w:tblStylePr>
  </w:style>
  <w:style w:type="table" w:styleId="ColorfulList-Accent2">
    <w:name w:val="Colorful List Accent 2"/>
    <w:basedOn w:val="TableNormal"/>
    <w:uiPriority w:val="72"/>
    <w:rsid w:val="008A120B"/>
    <w:rPr>
      <w:color w:val="000000"/>
    </w:rPr>
    <w:tblPr>
      <w:tblStyleRowBandSize w:val="1"/>
      <w:tblStyleColBandSize w:val="1"/>
    </w:tblPr>
    <w:tcPr>
      <w:shd w:val="clear" w:color="auto" w:fill="EFECF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9"/>
      </w:tcPr>
    </w:tblStylePr>
    <w:tblStylePr w:type="band1Horz">
      <w:tblPr/>
      <w:tcPr>
        <w:shd w:val="clear" w:color="auto" w:fill="DFD8ED"/>
      </w:tcPr>
    </w:tblStylePr>
  </w:style>
  <w:style w:type="table" w:styleId="ColorfulList-Accent3">
    <w:name w:val="Colorful List Accent 3"/>
    <w:basedOn w:val="TableNormal"/>
    <w:uiPriority w:val="72"/>
    <w:rsid w:val="008A120B"/>
    <w:rPr>
      <w:color w:val="000000"/>
    </w:rPr>
    <w:tblPr>
      <w:tblStyleRowBandSize w:val="1"/>
      <w:tblStyleColBandSize w:val="1"/>
    </w:tblPr>
    <w:tcPr>
      <w:shd w:val="clear" w:color="auto" w:fill="ECF7FD"/>
    </w:tcPr>
    <w:tblStylePr w:type="firstRow">
      <w:rPr>
        <w:b/>
        <w:bCs/>
        <w:color w:val="FFFFFF"/>
      </w:rPr>
      <w:tblPr/>
      <w:tcPr>
        <w:tcBorders>
          <w:bottom w:val="single" w:sz="12" w:space="0" w:color="FFFFFF"/>
        </w:tcBorders>
        <w:shd w:val="clear" w:color="auto" w:fill="D7A001"/>
      </w:tcPr>
    </w:tblStylePr>
    <w:tblStylePr w:type="lastRow">
      <w:rPr>
        <w:b/>
        <w:bCs/>
        <w:color w:val="D7A0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BFA"/>
      </w:tcPr>
    </w:tblStylePr>
    <w:tblStylePr w:type="band1Horz">
      <w:tblPr/>
      <w:tcPr>
        <w:shd w:val="clear" w:color="auto" w:fill="D8EFFB"/>
      </w:tcPr>
    </w:tblStylePr>
  </w:style>
  <w:style w:type="table" w:styleId="ColorfulList-Accent4">
    <w:name w:val="Colorful List Accent 4"/>
    <w:basedOn w:val="TableNormal"/>
    <w:uiPriority w:val="72"/>
    <w:rsid w:val="008A120B"/>
    <w:rPr>
      <w:color w:val="000000"/>
    </w:rPr>
    <w:tblPr>
      <w:tblStyleRowBandSize w:val="1"/>
      <w:tblStyleColBandSize w:val="1"/>
    </w:tblPr>
    <w:tcPr>
      <w:shd w:val="clear" w:color="auto" w:fill="FFF8E7"/>
    </w:tcPr>
    <w:tblStylePr w:type="firstRow">
      <w:rPr>
        <w:b/>
        <w:bCs/>
        <w:color w:val="FFFFFF"/>
      </w:rPr>
      <w:tblPr/>
      <w:tcPr>
        <w:tcBorders>
          <w:bottom w:val="single" w:sz="12" w:space="0" w:color="FFFFFF"/>
        </w:tcBorders>
        <w:shd w:val="clear" w:color="auto" w:fill="1495DE"/>
      </w:tcPr>
    </w:tblStylePr>
    <w:tblStylePr w:type="lastRow">
      <w:rPr>
        <w:b/>
        <w:bCs/>
        <w:color w:val="1495D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3"/>
      </w:tcPr>
    </w:tblStylePr>
    <w:tblStylePr w:type="band1Horz">
      <w:tblPr/>
      <w:tcPr>
        <w:shd w:val="clear" w:color="auto" w:fill="FEF2CF"/>
      </w:tcPr>
    </w:tblStylePr>
  </w:style>
  <w:style w:type="table" w:styleId="ColorfulList-Accent5">
    <w:name w:val="Colorful List Accent 5"/>
    <w:basedOn w:val="TableNormal"/>
    <w:uiPriority w:val="72"/>
    <w:rsid w:val="008A120B"/>
    <w:rPr>
      <w:color w:val="000000"/>
    </w:rPr>
    <w:tblPr>
      <w:tblStyleRowBandSize w:val="1"/>
      <w:tblStyleColBandSize w:val="1"/>
    </w:tblPr>
    <w:tcPr>
      <w:shd w:val="clear" w:color="auto" w:fill="FCEC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CD"/>
      </w:tcPr>
    </w:tblStylePr>
    <w:tblStylePr w:type="band1Horz">
      <w:tblPr/>
      <w:tcPr>
        <w:shd w:val="clear" w:color="auto" w:fill="FAD9D7"/>
      </w:tcPr>
    </w:tblStylePr>
  </w:style>
  <w:style w:type="table" w:styleId="ColorfulList-Accent6">
    <w:name w:val="Colorful List Accent 6"/>
    <w:basedOn w:val="TableNormal"/>
    <w:uiPriority w:val="72"/>
    <w:rsid w:val="008A120B"/>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D02317"/>
      </w:tcPr>
    </w:tblStylePr>
    <w:tblStylePr w:type="lastRow">
      <w:rPr>
        <w:b/>
        <w:bCs/>
        <w:color w:val="D023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Shading">
    <w:name w:val="Colorful Shading"/>
    <w:basedOn w:val="TableNormal"/>
    <w:uiPriority w:val="71"/>
    <w:rsid w:val="008A120B"/>
    <w:rPr>
      <w:color w:val="000000"/>
    </w:rPr>
    <w:tblPr>
      <w:tblStyleRowBandSize w:val="1"/>
      <w:tblStyleColBandSize w:val="1"/>
      <w:tblBorders>
        <w:top w:val="single" w:sz="24" w:space="0" w:color="66499E"/>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A120B"/>
    <w:rPr>
      <w:color w:val="000000"/>
    </w:rPr>
    <w:tblPr>
      <w:tblStyleRowBandSize w:val="1"/>
      <w:tblStyleColBandSize w:val="1"/>
      <w:tblBorders>
        <w:top w:val="single" w:sz="24" w:space="0" w:color="66499E"/>
        <w:left w:val="single" w:sz="4" w:space="0" w:color="8ACA34"/>
        <w:bottom w:val="single" w:sz="4" w:space="0" w:color="8ACA34"/>
        <w:right w:val="single" w:sz="4" w:space="0" w:color="8ACA34"/>
        <w:insideH w:val="single" w:sz="4" w:space="0" w:color="FFFFFF"/>
        <w:insideV w:val="single" w:sz="4" w:space="0" w:color="FFFFFF"/>
      </w:tblBorders>
    </w:tblPr>
    <w:tcPr>
      <w:shd w:val="clear" w:color="auto" w:fill="F3F9EA"/>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791F"/>
      </w:tcPr>
    </w:tblStylePr>
    <w:tblStylePr w:type="firstCol">
      <w:rPr>
        <w:color w:val="FFFFFF"/>
      </w:rPr>
      <w:tblPr/>
      <w:tcPr>
        <w:tcBorders>
          <w:top w:val="nil"/>
          <w:left w:val="nil"/>
          <w:bottom w:val="nil"/>
          <w:right w:val="nil"/>
          <w:insideH w:val="single" w:sz="4" w:space="0" w:color="52791F"/>
          <w:insideV w:val="nil"/>
        </w:tcBorders>
        <w:shd w:val="clear" w:color="auto" w:fill="52791F"/>
      </w:tcPr>
    </w:tblStylePr>
    <w:tblStylePr w:type="lastCol">
      <w:rPr>
        <w:color w:val="FFFFFF"/>
      </w:rPr>
      <w:tblPr/>
      <w:tcPr>
        <w:tcBorders>
          <w:top w:val="nil"/>
          <w:left w:val="nil"/>
          <w:bottom w:val="nil"/>
          <w:right w:val="nil"/>
          <w:insideH w:val="nil"/>
          <w:insideV w:val="nil"/>
        </w:tcBorders>
        <w:shd w:val="clear" w:color="auto" w:fill="52791F"/>
      </w:tcPr>
    </w:tblStylePr>
    <w:tblStylePr w:type="band1Vert">
      <w:tblPr/>
      <w:tcPr>
        <w:shd w:val="clear" w:color="auto" w:fill="D0EAAD"/>
      </w:tcPr>
    </w:tblStylePr>
    <w:tblStylePr w:type="band1Horz">
      <w:tblPr/>
      <w:tcPr>
        <w:shd w:val="clear" w:color="auto" w:fill="C4E599"/>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A120B"/>
    <w:rPr>
      <w:color w:val="000000"/>
    </w:rPr>
    <w:tblPr>
      <w:tblStyleRowBandSize w:val="1"/>
      <w:tblStyleColBandSize w:val="1"/>
      <w:tblBorders>
        <w:top w:val="single" w:sz="24" w:space="0" w:color="66499E"/>
        <w:left w:val="single" w:sz="4" w:space="0" w:color="66499E"/>
        <w:bottom w:val="single" w:sz="4" w:space="0" w:color="66499E"/>
        <w:right w:val="single" w:sz="4" w:space="0" w:color="66499E"/>
        <w:insideH w:val="single" w:sz="4" w:space="0" w:color="FFFFFF"/>
        <w:insideV w:val="single" w:sz="4" w:space="0" w:color="FFFFFF"/>
      </w:tblBorders>
    </w:tblPr>
    <w:tcPr>
      <w:shd w:val="clear" w:color="auto" w:fill="EFECF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2B5E"/>
      </w:tcPr>
    </w:tblStylePr>
    <w:tblStylePr w:type="firstCol">
      <w:rPr>
        <w:color w:val="FFFFFF"/>
      </w:rPr>
      <w:tblPr/>
      <w:tcPr>
        <w:tcBorders>
          <w:top w:val="nil"/>
          <w:left w:val="nil"/>
          <w:bottom w:val="nil"/>
          <w:right w:val="nil"/>
          <w:insideH w:val="single" w:sz="4" w:space="0" w:color="3D2B5E"/>
          <w:insideV w:val="nil"/>
        </w:tcBorders>
        <w:shd w:val="clear" w:color="auto" w:fill="3D2B5E"/>
      </w:tcPr>
    </w:tblStylePr>
    <w:tblStylePr w:type="lastCol">
      <w:rPr>
        <w:color w:val="FFFFFF"/>
      </w:rPr>
      <w:tblPr/>
      <w:tcPr>
        <w:tcBorders>
          <w:top w:val="nil"/>
          <w:left w:val="nil"/>
          <w:bottom w:val="nil"/>
          <w:right w:val="nil"/>
          <w:insideH w:val="nil"/>
          <w:insideV w:val="nil"/>
        </w:tcBorders>
        <w:shd w:val="clear" w:color="auto" w:fill="3D2B5E"/>
      </w:tcPr>
    </w:tblStylePr>
    <w:tblStylePr w:type="band1Vert">
      <w:tblPr/>
      <w:tcPr>
        <w:shd w:val="clear" w:color="auto" w:fill="C0B2DB"/>
      </w:tcPr>
    </w:tblStylePr>
    <w:tblStylePr w:type="band1Horz">
      <w:tblPr/>
      <w:tcPr>
        <w:shd w:val="clear" w:color="auto" w:fill="B19FD3"/>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A120B"/>
    <w:rPr>
      <w:color w:val="000000"/>
    </w:rPr>
    <w:tblPr>
      <w:tblStyleRowBandSize w:val="1"/>
      <w:tblStyleColBandSize w:val="1"/>
      <w:tblBorders>
        <w:top w:val="single" w:sz="24" w:space="0" w:color="FEC111"/>
        <w:left w:val="single" w:sz="4" w:space="0" w:color="41B0EE"/>
        <w:bottom w:val="single" w:sz="4" w:space="0" w:color="41B0EE"/>
        <w:right w:val="single" w:sz="4" w:space="0" w:color="41B0EE"/>
        <w:insideH w:val="single" w:sz="4" w:space="0" w:color="FFFFFF"/>
        <w:insideV w:val="single" w:sz="4" w:space="0" w:color="FFFFFF"/>
      </w:tblBorders>
    </w:tblPr>
    <w:tcPr>
      <w:shd w:val="clear" w:color="auto" w:fill="ECF7FD"/>
    </w:tcPr>
    <w:tblStylePr w:type="firstRow">
      <w:rPr>
        <w:b/>
        <w:bCs/>
      </w:rPr>
      <w:tblPr/>
      <w:tcPr>
        <w:tcBorders>
          <w:top w:val="nil"/>
          <w:left w:val="nil"/>
          <w:bottom w:val="single" w:sz="24" w:space="0" w:color="FEC11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6FA6"/>
      </w:tcPr>
    </w:tblStylePr>
    <w:tblStylePr w:type="firstCol">
      <w:rPr>
        <w:color w:val="FFFFFF"/>
      </w:rPr>
      <w:tblPr/>
      <w:tcPr>
        <w:tcBorders>
          <w:top w:val="nil"/>
          <w:left w:val="nil"/>
          <w:bottom w:val="nil"/>
          <w:right w:val="nil"/>
          <w:insideH w:val="single" w:sz="4" w:space="0" w:color="0F6FA6"/>
          <w:insideV w:val="nil"/>
        </w:tcBorders>
        <w:shd w:val="clear" w:color="auto" w:fill="0F6FA6"/>
      </w:tcPr>
    </w:tblStylePr>
    <w:tblStylePr w:type="lastCol">
      <w:rPr>
        <w:color w:val="FFFFFF"/>
      </w:rPr>
      <w:tblPr/>
      <w:tcPr>
        <w:tcBorders>
          <w:top w:val="nil"/>
          <w:left w:val="nil"/>
          <w:bottom w:val="nil"/>
          <w:right w:val="nil"/>
          <w:insideH w:val="nil"/>
          <w:insideV w:val="nil"/>
        </w:tcBorders>
        <w:shd w:val="clear" w:color="auto" w:fill="0F6FA6"/>
      </w:tcPr>
    </w:tblStylePr>
    <w:tblStylePr w:type="band1Vert">
      <w:tblPr/>
      <w:tcPr>
        <w:shd w:val="clear" w:color="auto" w:fill="B2DFF8"/>
      </w:tcPr>
    </w:tblStylePr>
    <w:tblStylePr w:type="band1Horz">
      <w:tblPr/>
      <w:tcPr>
        <w:shd w:val="clear" w:color="auto" w:fill="A0D7F6"/>
      </w:tcPr>
    </w:tblStylePr>
  </w:style>
  <w:style w:type="table" w:styleId="ColorfulShading-Accent4">
    <w:name w:val="Colorful Shading Accent 4"/>
    <w:basedOn w:val="TableNormal"/>
    <w:uiPriority w:val="71"/>
    <w:rsid w:val="008A120B"/>
    <w:rPr>
      <w:color w:val="000000"/>
    </w:rPr>
    <w:tblPr>
      <w:tblStyleRowBandSize w:val="1"/>
      <w:tblStyleColBandSize w:val="1"/>
      <w:tblBorders>
        <w:top w:val="single" w:sz="24" w:space="0" w:color="41B0EE"/>
        <w:left w:val="single" w:sz="4" w:space="0" w:color="FEC111"/>
        <w:bottom w:val="single" w:sz="4" w:space="0" w:color="FEC111"/>
        <w:right w:val="single" w:sz="4" w:space="0" w:color="FEC111"/>
        <w:insideH w:val="single" w:sz="4" w:space="0" w:color="FFFFFF"/>
        <w:insideV w:val="single" w:sz="4" w:space="0" w:color="FFFFFF"/>
      </w:tblBorders>
    </w:tblPr>
    <w:tcPr>
      <w:shd w:val="clear" w:color="auto" w:fill="FFF8E7"/>
    </w:tcPr>
    <w:tblStylePr w:type="firstRow">
      <w:rPr>
        <w:b/>
        <w:bCs/>
      </w:rPr>
      <w:tblPr/>
      <w:tcPr>
        <w:tcBorders>
          <w:top w:val="nil"/>
          <w:left w:val="nil"/>
          <w:bottom w:val="single" w:sz="24" w:space="0" w:color="41B0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17700"/>
      </w:tcPr>
    </w:tblStylePr>
    <w:tblStylePr w:type="firstCol">
      <w:rPr>
        <w:color w:val="FFFFFF"/>
      </w:rPr>
      <w:tblPr/>
      <w:tcPr>
        <w:tcBorders>
          <w:top w:val="nil"/>
          <w:left w:val="nil"/>
          <w:bottom w:val="nil"/>
          <w:right w:val="nil"/>
          <w:insideH w:val="single" w:sz="4" w:space="0" w:color="A17700"/>
          <w:insideV w:val="nil"/>
        </w:tcBorders>
        <w:shd w:val="clear" w:color="auto" w:fill="A17700"/>
      </w:tcPr>
    </w:tblStylePr>
    <w:tblStylePr w:type="lastCol">
      <w:rPr>
        <w:color w:val="FFFFFF"/>
      </w:rPr>
      <w:tblPr/>
      <w:tcPr>
        <w:tcBorders>
          <w:top w:val="nil"/>
          <w:left w:val="nil"/>
          <w:bottom w:val="nil"/>
          <w:right w:val="nil"/>
          <w:insideH w:val="nil"/>
          <w:insideV w:val="nil"/>
        </w:tcBorders>
        <w:shd w:val="clear" w:color="auto" w:fill="A17700"/>
      </w:tcPr>
    </w:tblStylePr>
    <w:tblStylePr w:type="band1Vert">
      <w:tblPr/>
      <w:tcPr>
        <w:shd w:val="clear" w:color="auto" w:fill="FEE69F"/>
      </w:tcPr>
    </w:tblStylePr>
    <w:tblStylePr w:type="band1Horz">
      <w:tblPr/>
      <w:tcPr>
        <w:shd w:val="clear" w:color="auto" w:fill="FEDF88"/>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A120B"/>
    <w:rPr>
      <w:color w:val="000000"/>
    </w:rPr>
    <w:tblPr>
      <w:tblStyleRowBandSize w:val="1"/>
      <w:tblStyleColBandSize w:val="1"/>
      <w:tblBorders>
        <w:top w:val="single" w:sz="24" w:space="0" w:color="B2B2B2"/>
        <w:left w:val="single" w:sz="4" w:space="0" w:color="E94539"/>
        <w:bottom w:val="single" w:sz="4" w:space="0" w:color="E94539"/>
        <w:right w:val="single" w:sz="4" w:space="0" w:color="E94539"/>
        <w:insideH w:val="single" w:sz="4" w:space="0" w:color="FFFFFF"/>
        <w:insideV w:val="single" w:sz="4" w:space="0" w:color="FFFFFF"/>
      </w:tblBorders>
    </w:tblPr>
    <w:tcPr>
      <w:shd w:val="clear" w:color="auto" w:fill="FCEC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1A11"/>
      </w:tcPr>
    </w:tblStylePr>
    <w:tblStylePr w:type="firstCol">
      <w:rPr>
        <w:color w:val="FFFFFF"/>
      </w:rPr>
      <w:tblPr/>
      <w:tcPr>
        <w:tcBorders>
          <w:top w:val="nil"/>
          <w:left w:val="nil"/>
          <w:bottom w:val="nil"/>
          <w:right w:val="nil"/>
          <w:insideH w:val="single" w:sz="4" w:space="0" w:color="9C1A11"/>
          <w:insideV w:val="nil"/>
        </w:tcBorders>
        <w:shd w:val="clear" w:color="auto" w:fill="9C1A11"/>
      </w:tcPr>
    </w:tblStylePr>
    <w:tblStylePr w:type="lastCol">
      <w:rPr>
        <w:color w:val="FFFFFF"/>
      </w:rPr>
      <w:tblPr/>
      <w:tcPr>
        <w:tcBorders>
          <w:top w:val="nil"/>
          <w:left w:val="nil"/>
          <w:bottom w:val="nil"/>
          <w:right w:val="nil"/>
          <w:insideH w:val="nil"/>
          <w:insideV w:val="nil"/>
        </w:tcBorders>
        <w:shd w:val="clear" w:color="auto" w:fill="9C1A11"/>
      </w:tcPr>
    </w:tblStylePr>
    <w:tblStylePr w:type="band1Vert">
      <w:tblPr/>
      <w:tcPr>
        <w:shd w:val="clear" w:color="auto" w:fill="F6B4AF"/>
      </w:tcPr>
    </w:tblStylePr>
    <w:tblStylePr w:type="band1Horz">
      <w:tblPr/>
      <w:tcPr>
        <w:shd w:val="clear" w:color="auto" w:fill="F4A29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A120B"/>
    <w:rPr>
      <w:color w:val="000000"/>
    </w:rPr>
    <w:tblPr>
      <w:tblStyleRowBandSize w:val="1"/>
      <w:tblStyleColBandSize w:val="1"/>
      <w:tblBorders>
        <w:top w:val="single" w:sz="24" w:space="0" w:color="E94539"/>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9453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A120B"/>
    <w:rPr>
      <w:sz w:val="16"/>
      <w:szCs w:val="16"/>
    </w:rPr>
  </w:style>
  <w:style w:type="paragraph" w:styleId="CommentText">
    <w:name w:val="annotation text"/>
    <w:basedOn w:val="Normal"/>
    <w:link w:val="CommentTextChar"/>
    <w:uiPriority w:val="99"/>
    <w:unhideWhenUsed/>
    <w:rsid w:val="008A120B"/>
    <w:pPr>
      <w:spacing w:line="240" w:lineRule="auto"/>
    </w:pPr>
    <w:rPr>
      <w:sz w:val="20"/>
      <w:szCs w:val="20"/>
    </w:rPr>
  </w:style>
  <w:style w:type="character" w:customStyle="1" w:styleId="CommentTextChar">
    <w:name w:val="Comment Text Char"/>
    <w:link w:val="CommentText"/>
    <w:uiPriority w:val="99"/>
    <w:rsid w:val="008A120B"/>
    <w:rPr>
      <w:rFonts w:ascii="SEB Basic" w:eastAsia="Times New Roman" w:hAnsi="SEB Basic" w:cs="Times New Roman"/>
      <w:sz w:val="20"/>
      <w:szCs w:val="20"/>
    </w:rPr>
  </w:style>
  <w:style w:type="paragraph" w:styleId="CommentSubject">
    <w:name w:val="annotation subject"/>
    <w:basedOn w:val="CommentText"/>
    <w:next w:val="CommentText"/>
    <w:link w:val="CommentSubjectChar"/>
    <w:uiPriority w:val="99"/>
    <w:semiHidden/>
    <w:unhideWhenUsed/>
    <w:rsid w:val="008A120B"/>
    <w:rPr>
      <w:b/>
      <w:bCs/>
    </w:rPr>
  </w:style>
  <w:style w:type="character" w:customStyle="1" w:styleId="CommentSubjectChar">
    <w:name w:val="Comment Subject Char"/>
    <w:link w:val="CommentSubject"/>
    <w:uiPriority w:val="99"/>
    <w:semiHidden/>
    <w:rsid w:val="008A120B"/>
    <w:rPr>
      <w:rFonts w:ascii="SEB Basic" w:eastAsia="Times New Roman" w:hAnsi="SEB Basic" w:cs="Times New Roman"/>
      <w:b/>
      <w:bCs/>
      <w:sz w:val="20"/>
      <w:szCs w:val="20"/>
    </w:rPr>
  </w:style>
  <w:style w:type="table" w:styleId="DarkList">
    <w:name w:val="Dark List"/>
    <w:basedOn w:val="TableNormal"/>
    <w:uiPriority w:val="70"/>
    <w:rsid w:val="008A12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A120B"/>
    <w:rPr>
      <w:color w:val="FFFFFF"/>
    </w:rPr>
    <w:tblPr>
      <w:tblStyleRowBandSize w:val="1"/>
      <w:tblStyleColBandSize w:val="1"/>
    </w:tblPr>
    <w:tcPr>
      <w:shd w:val="clear" w:color="auto" w:fill="8ACA3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641A"/>
      </w:tcPr>
    </w:tblStylePr>
    <w:tblStylePr w:type="firstCol">
      <w:tblPr/>
      <w:tcPr>
        <w:tcBorders>
          <w:top w:val="nil"/>
          <w:left w:val="nil"/>
          <w:bottom w:val="nil"/>
          <w:right w:val="single" w:sz="18" w:space="0" w:color="FFFFFF"/>
          <w:insideH w:val="nil"/>
          <w:insideV w:val="nil"/>
        </w:tcBorders>
        <w:shd w:val="clear" w:color="auto" w:fill="679727"/>
      </w:tcPr>
    </w:tblStylePr>
    <w:tblStylePr w:type="lastCol">
      <w:tblPr/>
      <w:tcPr>
        <w:tcBorders>
          <w:top w:val="nil"/>
          <w:left w:val="single" w:sz="18" w:space="0" w:color="FFFFFF"/>
          <w:bottom w:val="nil"/>
          <w:right w:val="nil"/>
          <w:insideH w:val="nil"/>
          <w:insideV w:val="nil"/>
        </w:tcBorders>
        <w:shd w:val="clear" w:color="auto" w:fill="679727"/>
      </w:tcPr>
    </w:tblStylePr>
    <w:tblStylePr w:type="band1Vert">
      <w:tblPr/>
      <w:tcPr>
        <w:tcBorders>
          <w:top w:val="nil"/>
          <w:left w:val="nil"/>
          <w:bottom w:val="nil"/>
          <w:right w:val="nil"/>
          <w:insideH w:val="nil"/>
          <w:insideV w:val="nil"/>
        </w:tcBorders>
        <w:shd w:val="clear" w:color="auto" w:fill="679727"/>
      </w:tcPr>
    </w:tblStylePr>
    <w:tblStylePr w:type="band1Horz">
      <w:tblPr/>
      <w:tcPr>
        <w:tcBorders>
          <w:top w:val="nil"/>
          <w:left w:val="nil"/>
          <w:bottom w:val="nil"/>
          <w:right w:val="nil"/>
          <w:insideH w:val="nil"/>
          <w:insideV w:val="nil"/>
        </w:tcBorders>
        <w:shd w:val="clear" w:color="auto" w:fill="679727"/>
      </w:tcPr>
    </w:tblStylePr>
  </w:style>
  <w:style w:type="table" w:styleId="DarkList-Accent2">
    <w:name w:val="Dark List Accent 2"/>
    <w:basedOn w:val="TableNormal"/>
    <w:uiPriority w:val="70"/>
    <w:rsid w:val="008A120B"/>
    <w:rPr>
      <w:color w:val="FFFFFF"/>
    </w:rPr>
    <w:tblPr>
      <w:tblStyleRowBandSize w:val="1"/>
      <w:tblStyleColBandSize w:val="1"/>
    </w:tblPr>
    <w:tcPr>
      <w:shd w:val="clear" w:color="auto" w:fill="6649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44E"/>
      </w:tcPr>
    </w:tblStylePr>
    <w:tblStylePr w:type="firstCol">
      <w:tblPr/>
      <w:tcPr>
        <w:tcBorders>
          <w:top w:val="nil"/>
          <w:left w:val="nil"/>
          <w:bottom w:val="nil"/>
          <w:right w:val="single" w:sz="18" w:space="0" w:color="FFFFFF"/>
          <w:insideH w:val="nil"/>
          <w:insideV w:val="nil"/>
        </w:tcBorders>
        <w:shd w:val="clear" w:color="auto" w:fill="4C3676"/>
      </w:tcPr>
    </w:tblStylePr>
    <w:tblStylePr w:type="lastCol">
      <w:tblPr/>
      <w:tcPr>
        <w:tcBorders>
          <w:top w:val="nil"/>
          <w:left w:val="single" w:sz="18" w:space="0" w:color="FFFFFF"/>
          <w:bottom w:val="nil"/>
          <w:right w:val="nil"/>
          <w:insideH w:val="nil"/>
          <w:insideV w:val="nil"/>
        </w:tcBorders>
        <w:shd w:val="clear" w:color="auto" w:fill="4C3676"/>
      </w:tcPr>
    </w:tblStylePr>
    <w:tblStylePr w:type="band1Vert">
      <w:tblPr/>
      <w:tcPr>
        <w:tcBorders>
          <w:top w:val="nil"/>
          <w:left w:val="nil"/>
          <w:bottom w:val="nil"/>
          <w:right w:val="nil"/>
          <w:insideH w:val="nil"/>
          <w:insideV w:val="nil"/>
        </w:tcBorders>
        <w:shd w:val="clear" w:color="auto" w:fill="4C3676"/>
      </w:tcPr>
    </w:tblStylePr>
    <w:tblStylePr w:type="band1Horz">
      <w:tblPr/>
      <w:tcPr>
        <w:tcBorders>
          <w:top w:val="nil"/>
          <w:left w:val="nil"/>
          <w:bottom w:val="nil"/>
          <w:right w:val="nil"/>
          <w:insideH w:val="nil"/>
          <w:insideV w:val="nil"/>
        </w:tcBorders>
        <w:shd w:val="clear" w:color="auto" w:fill="4C3676"/>
      </w:tcPr>
    </w:tblStylePr>
  </w:style>
  <w:style w:type="table" w:styleId="DarkList-Accent3">
    <w:name w:val="Dark List Accent 3"/>
    <w:basedOn w:val="TableNormal"/>
    <w:uiPriority w:val="70"/>
    <w:rsid w:val="008A120B"/>
    <w:rPr>
      <w:color w:val="FFFFFF"/>
    </w:rPr>
    <w:tblPr>
      <w:tblStyleRowBandSize w:val="1"/>
      <w:tblStyleColBandSize w:val="1"/>
    </w:tblPr>
    <w:tcPr>
      <w:shd w:val="clear" w:color="auto" w:fill="41B0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5C8A"/>
      </w:tcPr>
    </w:tblStylePr>
    <w:tblStylePr w:type="firstCol">
      <w:tblPr/>
      <w:tcPr>
        <w:tcBorders>
          <w:top w:val="nil"/>
          <w:left w:val="nil"/>
          <w:bottom w:val="nil"/>
          <w:right w:val="single" w:sz="18" w:space="0" w:color="FFFFFF"/>
          <w:insideH w:val="nil"/>
          <w:insideV w:val="nil"/>
        </w:tcBorders>
        <w:shd w:val="clear" w:color="auto" w:fill="128BD0"/>
      </w:tcPr>
    </w:tblStylePr>
    <w:tblStylePr w:type="lastCol">
      <w:tblPr/>
      <w:tcPr>
        <w:tcBorders>
          <w:top w:val="nil"/>
          <w:left w:val="single" w:sz="18" w:space="0" w:color="FFFFFF"/>
          <w:bottom w:val="nil"/>
          <w:right w:val="nil"/>
          <w:insideH w:val="nil"/>
          <w:insideV w:val="nil"/>
        </w:tcBorders>
        <w:shd w:val="clear" w:color="auto" w:fill="128BD0"/>
      </w:tcPr>
    </w:tblStylePr>
    <w:tblStylePr w:type="band1Vert">
      <w:tblPr/>
      <w:tcPr>
        <w:tcBorders>
          <w:top w:val="nil"/>
          <w:left w:val="nil"/>
          <w:bottom w:val="nil"/>
          <w:right w:val="nil"/>
          <w:insideH w:val="nil"/>
          <w:insideV w:val="nil"/>
        </w:tcBorders>
        <w:shd w:val="clear" w:color="auto" w:fill="128BD0"/>
      </w:tcPr>
    </w:tblStylePr>
    <w:tblStylePr w:type="band1Horz">
      <w:tblPr/>
      <w:tcPr>
        <w:tcBorders>
          <w:top w:val="nil"/>
          <w:left w:val="nil"/>
          <w:bottom w:val="nil"/>
          <w:right w:val="nil"/>
          <w:insideH w:val="nil"/>
          <w:insideV w:val="nil"/>
        </w:tcBorders>
        <w:shd w:val="clear" w:color="auto" w:fill="128BD0"/>
      </w:tcPr>
    </w:tblStylePr>
  </w:style>
  <w:style w:type="table" w:styleId="DarkList-Accent4">
    <w:name w:val="Dark List Accent 4"/>
    <w:basedOn w:val="TableNormal"/>
    <w:uiPriority w:val="70"/>
    <w:rsid w:val="008A120B"/>
    <w:rPr>
      <w:color w:val="FFFFFF"/>
    </w:rPr>
    <w:tblPr>
      <w:tblStyleRowBandSize w:val="1"/>
      <w:tblStyleColBandSize w:val="1"/>
    </w:tblPr>
    <w:tcPr>
      <w:shd w:val="clear" w:color="auto" w:fill="FEC11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66300"/>
      </w:tcPr>
    </w:tblStylePr>
    <w:tblStylePr w:type="firstCol">
      <w:tblPr/>
      <w:tcPr>
        <w:tcBorders>
          <w:top w:val="nil"/>
          <w:left w:val="nil"/>
          <w:bottom w:val="nil"/>
          <w:right w:val="single" w:sz="18" w:space="0" w:color="FFFFFF"/>
          <w:insideH w:val="nil"/>
          <w:insideV w:val="nil"/>
        </w:tcBorders>
        <w:shd w:val="clear" w:color="auto" w:fill="C99501"/>
      </w:tcPr>
    </w:tblStylePr>
    <w:tblStylePr w:type="lastCol">
      <w:tblPr/>
      <w:tcPr>
        <w:tcBorders>
          <w:top w:val="nil"/>
          <w:left w:val="single" w:sz="18" w:space="0" w:color="FFFFFF"/>
          <w:bottom w:val="nil"/>
          <w:right w:val="nil"/>
          <w:insideH w:val="nil"/>
          <w:insideV w:val="nil"/>
        </w:tcBorders>
        <w:shd w:val="clear" w:color="auto" w:fill="C99501"/>
      </w:tcPr>
    </w:tblStylePr>
    <w:tblStylePr w:type="band1Vert">
      <w:tblPr/>
      <w:tcPr>
        <w:tcBorders>
          <w:top w:val="nil"/>
          <w:left w:val="nil"/>
          <w:bottom w:val="nil"/>
          <w:right w:val="nil"/>
          <w:insideH w:val="nil"/>
          <w:insideV w:val="nil"/>
        </w:tcBorders>
        <w:shd w:val="clear" w:color="auto" w:fill="C99501"/>
      </w:tcPr>
    </w:tblStylePr>
    <w:tblStylePr w:type="band1Horz">
      <w:tblPr/>
      <w:tcPr>
        <w:tcBorders>
          <w:top w:val="nil"/>
          <w:left w:val="nil"/>
          <w:bottom w:val="nil"/>
          <w:right w:val="nil"/>
          <w:insideH w:val="nil"/>
          <w:insideV w:val="nil"/>
        </w:tcBorders>
        <w:shd w:val="clear" w:color="auto" w:fill="C99501"/>
      </w:tcPr>
    </w:tblStylePr>
  </w:style>
  <w:style w:type="table" w:styleId="DarkList-Accent5">
    <w:name w:val="Dark List Accent 5"/>
    <w:basedOn w:val="TableNormal"/>
    <w:uiPriority w:val="70"/>
    <w:rsid w:val="008A120B"/>
    <w:rPr>
      <w:color w:val="FFFFFF"/>
    </w:rPr>
    <w:tblPr>
      <w:tblStyleRowBandSize w:val="1"/>
      <w:tblStyleColBandSize w:val="1"/>
    </w:tblPr>
    <w:tcPr>
      <w:shd w:val="clear" w:color="auto" w:fill="E9453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1160E"/>
      </w:tcPr>
    </w:tblStylePr>
    <w:tblStylePr w:type="firstCol">
      <w:tblPr/>
      <w:tcPr>
        <w:tcBorders>
          <w:top w:val="nil"/>
          <w:left w:val="nil"/>
          <w:bottom w:val="nil"/>
          <w:right w:val="single" w:sz="18" w:space="0" w:color="FFFFFF"/>
          <w:insideH w:val="nil"/>
          <w:insideV w:val="nil"/>
        </w:tcBorders>
        <w:shd w:val="clear" w:color="auto" w:fill="C32115"/>
      </w:tcPr>
    </w:tblStylePr>
    <w:tblStylePr w:type="lastCol">
      <w:tblPr/>
      <w:tcPr>
        <w:tcBorders>
          <w:top w:val="nil"/>
          <w:left w:val="single" w:sz="18" w:space="0" w:color="FFFFFF"/>
          <w:bottom w:val="nil"/>
          <w:right w:val="nil"/>
          <w:insideH w:val="nil"/>
          <w:insideV w:val="nil"/>
        </w:tcBorders>
        <w:shd w:val="clear" w:color="auto" w:fill="C32115"/>
      </w:tcPr>
    </w:tblStylePr>
    <w:tblStylePr w:type="band1Vert">
      <w:tblPr/>
      <w:tcPr>
        <w:tcBorders>
          <w:top w:val="nil"/>
          <w:left w:val="nil"/>
          <w:bottom w:val="nil"/>
          <w:right w:val="nil"/>
          <w:insideH w:val="nil"/>
          <w:insideV w:val="nil"/>
        </w:tcBorders>
        <w:shd w:val="clear" w:color="auto" w:fill="C32115"/>
      </w:tcPr>
    </w:tblStylePr>
    <w:tblStylePr w:type="band1Horz">
      <w:tblPr/>
      <w:tcPr>
        <w:tcBorders>
          <w:top w:val="nil"/>
          <w:left w:val="nil"/>
          <w:bottom w:val="nil"/>
          <w:right w:val="nil"/>
          <w:insideH w:val="nil"/>
          <w:insideV w:val="nil"/>
        </w:tcBorders>
        <w:shd w:val="clear" w:color="auto" w:fill="C32115"/>
      </w:tcPr>
    </w:tblStylePr>
  </w:style>
  <w:style w:type="table" w:styleId="DarkList-Accent6">
    <w:name w:val="Dark List Accent 6"/>
    <w:basedOn w:val="TableNormal"/>
    <w:uiPriority w:val="70"/>
    <w:rsid w:val="008A120B"/>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paragraph" w:styleId="DocumentMap">
    <w:name w:val="Document Map"/>
    <w:basedOn w:val="Normal"/>
    <w:link w:val="DocumentMapChar"/>
    <w:uiPriority w:val="99"/>
    <w:semiHidden/>
    <w:unhideWhenUsed/>
    <w:rsid w:val="008A120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A120B"/>
    <w:rPr>
      <w:rFonts w:ascii="Tahoma" w:eastAsia="Times New Roman" w:hAnsi="Tahoma" w:cs="Tahoma"/>
      <w:sz w:val="16"/>
      <w:szCs w:val="16"/>
    </w:rPr>
  </w:style>
  <w:style w:type="paragraph" w:styleId="Index1">
    <w:name w:val="index 1"/>
    <w:basedOn w:val="Normal"/>
    <w:next w:val="Normal"/>
    <w:autoRedefine/>
    <w:uiPriority w:val="99"/>
    <w:semiHidden/>
    <w:unhideWhenUsed/>
    <w:rsid w:val="008A120B"/>
    <w:pPr>
      <w:spacing w:line="240" w:lineRule="auto"/>
      <w:ind w:left="220" w:hanging="220"/>
    </w:pPr>
  </w:style>
  <w:style w:type="paragraph" w:styleId="Index2">
    <w:name w:val="index 2"/>
    <w:basedOn w:val="Normal"/>
    <w:next w:val="Normal"/>
    <w:autoRedefine/>
    <w:uiPriority w:val="99"/>
    <w:semiHidden/>
    <w:unhideWhenUsed/>
    <w:rsid w:val="008A120B"/>
    <w:pPr>
      <w:spacing w:line="240" w:lineRule="auto"/>
      <w:ind w:left="440" w:hanging="220"/>
    </w:pPr>
  </w:style>
  <w:style w:type="paragraph" w:styleId="Index3">
    <w:name w:val="index 3"/>
    <w:basedOn w:val="Normal"/>
    <w:next w:val="Normal"/>
    <w:autoRedefine/>
    <w:uiPriority w:val="99"/>
    <w:semiHidden/>
    <w:unhideWhenUsed/>
    <w:rsid w:val="008A120B"/>
    <w:pPr>
      <w:spacing w:line="240" w:lineRule="auto"/>
      <w:ind w:left="660" w:hanging="220"/>
    </w:pPr>
  </w:style>
  <w:style w:type="paragraph" w:styleId="Index4">
    <w:name w:val="index 4"/>
    <w:basedOn w:val="Normal"/>
    <w:next w:val="Normal"/>
    <w:autoRedefine/>
    <w:uiPriority w:val="99"/>
    <w:semiHidden/>
    <w:unhideWhenUsed/>
    <w:rsid w:val="008A120B"/>
    <w:pPr>
      <w:spacing w:line="240" w:lineRule="auto"/>
      <w:ind w:left="880" w:hanging="220"/>
    </w:pPr>
  </w:style>
  <w:style w:type="paragraph" w:styleId="Index5">
    <w:name w:val="index 5"/>
    <w:basedOn w:val="Normal"/>
    <w:next w:val="Normal"/>
    <w:autoRedefine/>
    <w:uiPriority w:val="99"/>
    <w:semiHidden/>
    <w:unhideWhenUsed/>
    <w:rsid w:val="008A120B"/>
    <w:pPr>
      <w:spacing w:line="240" w:lineRule="auto"/>
      <w:ind w:left="1100" w:hanging="220"/>
    </w:pPr>
  </w:style>
  <w:style w:type="paragraph" w:styleId="Index6">
    <w:name w:val="index 6"/>
    <w:basedOn w:val="Normal"/>
    <w:next w:val="Normal"/>
    <w:autoRedefine/>
    <w:uiPriority w:val="99"/>
    <w:semiHidden/>
    <w:unhideWhenUsed/>
    <w:rsid w:val="008A120B"/>
    <w:pPr>
      <w:spacing w:line="240" w:lineRule="auto"/>
      <w:ind w:left="1320" w:hanging="220"/>
    </w:pPr>
  </w:style>
  <w:style w:type="paragraph" w:styleId="Index7">
    <w:name w:val="index 7"/>
    <w:basedOn w:val="Normal"/>
    <w:next w:val="Normal"/>
    <w:autoRedefine/>
    <w:uiPriority w:val="99"/>
    <w:semiHidden/>
    <w:unhideWhenUsed/>
    <w:rsid w:val="008A120B"/>
    <w:pPr>
      <w:spacing w:line="240" w:lineRule="auto"/>
      <w:ind w:left="1540" w:hanging="220"/>
    </w:pPr>
  </w:style>
  <w:style w:type="paragraph" w:styleId="Index8">
    <w:name w:val="index 8"/>
    <w:basedOn w:val="Normal"/>
    <w:next w:val="Normal"/>
    <w:autoRedefine/>
    <w:uiPriority w:val="99"/>
    <w:semiHidden/>
    <w:unhideWhenUsed/>
    <w:rsid w:val="008A120B"/>
    <w:pPr>
      <w:spacing w:line="240" w:lineRule="auto"/>
      <w:ind w:left="1760" w:hanging="220"/>
    </w:pPr>
  </w:style>
  <w:style w:type="paragraph" w:styleId="Index9">
    <w:name w:val="index 9"/>
    <w:basedOn w:val="Normal"/>
    <w:next w:val="Normal"/>
    <w:autoRedefine/>
    <w:uiPriority w:val="99"/>
    <w:semiHidden/>
    <w:unhideWhenUsed/>
    <w:rsid w:val="008A120B"/>
    <w:pPr>
      <w:spacing w:line="240" w:lineRule="auto"/>
      <w:ind w:left="1980" w:hanging="220"/>
    </w:pPr>
  </w:style>
  <w:style w:type="paragraph" w:styleId="IndexHeading">
    <w:name w:val="index heading"/>
    <w:basedOn w:val="Normal"/>
    <w:next w:val="Index1"/>
    <w:uiPriority w:val="99"/>
    <w:semiHidden/>
    <w:unhideWhenUsed/>
    <w:rsid w:val="008A120B"/>
    <w:rPr>
      <w:rFonts w:eastAsia="Times New Roman"/>
      <w:b/>
      <w:bCs/>
    </w:rPr>
  </w:style>
  <w:style w:type="character" w:styleId="IntenseEmphasis">
    <w:name w:val="Intense Emphasis"/>
    <w:uiPriority w:val="21"/>
    <w:semiHidden/>
    <w:qFormat/>
    <w:rsid w:val="008A120B"/>
    <w:rPr>
      <w:b/>
      <w:bCs/>
      <w:i/>
      <w:iCs/>
      <w:color w:val="8ACA34"/>
    </w:rPr>
  </w:style>
  <w:style w:type="paragraph" w:styleId="IntenseQuote">
    <w:name w:val="Intense Quote"/>
    <w:basedOn w:val="Normal"/>
    <w:next w:val="Normal"/>
    <w:link w:val="IntenseQuoteChar"/>
    <w:uiPriority w:val="30"/>
    <w:semiHidden/>
    <w:qFormat/>
    <w:rsid w:val="008A120B"/>
    <w:pPr>
      <w:pBdr>
        <w:bottom w:val="single" w:sz="4" w:space="4" w:color="8ACA34"/>
      </w:pBdr>
      <w:spacing w:before="200" w:after="280"/>
      <w:ind w:left="936" w:right="936"/>
    </w:pPr>
    <w:rPr>
      <w:b/>
      <w:bCs/>
      <w:i/>
      <w:iCs/>
      <w:color w:val="8ACA34"/>
    </w:rPr>
  </w:style>
  <w:style w:type="character" w:customStyle="1" w:styleId="IntenseQuoteChar">
    <w:name w:val="Intense Quote Char"/>
    <w:link w:val="IntenseQuote"/>
    <w:uiPriority w:val="30"/>
    <w:rsid w:val="008A120B"/>
    <w:rPr>
      <w:rFonts w:ascii="SEB Basic" w:eastAsia="Times New Roman" w:hAnsi="SEB Basic" w:cs="Times New Roman"/>
      <w:b/>
      <w:bCs/>
      <w:i/>
      <w:iCs/>
      <w:color w:val="8ACA34"/>
      <w:szCs w:val="24"/>
    </w:rPr>
  </w:style>
  <w:style w:type="character" w:styleId="IntenseReference">
    <w:name w:val="Intense Reference"/>
    <w:uiPriority w:val="32"/>
    <w:semiHidden/>
    <w:qFormat/>
    <w:rsid w:val="008A120B"/>
    <w:rPr>
      <w:b/>
      <w:bCs/>
      <w:smallCaps/>
      <w:color w:val="66499E"/>
      <w:spacing w:val="5"/>
      <w:u w:val="single"/>
    </w:rPr>
  </w:style>
  <w:style w:type="table" w:styleId="LightGrid">
    <w:name w:val="Light Grid"/>
    <w:basedOn w:val="TableNormal"/>
    <w:uiPriority w:val="62"/>
    <w:rsid w:val="008A12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A120B"/>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blStylePr w:type="firstRow">
      <w:pPr>
        <w:spacing w:before="0" w:after="0" w:line="240" w:lineRule="auto"/>
      </w:pPr>
      <w:rPr>
        <w:rFonts w:ascii="Calibri Light" w:eastAsia="Times New Roman" w:hAnsi="Calibri Light" w:cs="Times New Roman"/>
        <w:b/>
        <w:bCs/>
      </w:rPr>
      <w:tblPr/>
      <w:tcPr>
        <w:tcBorders>
          <w:top w:val="single" w:sz="8" w:space="0" w:color="8ACA34"/>
          <w:left w:val="single" w:sz="8" w:space="0" w:color="8ACA34"/>
          <w:bottom w:val="single" w:sz="18" w:space="0" w:color="8ACA34"/>
          <w:right w:val="single" w:sz="8" w:space="0" w:color="8ACA34"/>
          <w:insideH w:val="nil"/>
          <w:insideV w:val="single" w:sz="8" w:space="0" w:color="8ACA3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ACA34"/>
          <w:left w:val="single" w:sz="8" w:space="0" w:color="8ACA34"/>
          <w:bottom w:val="single" w:sz="8" w:space="0" w:color="8ACA34"/>
          <w:right w:val="single" w:sz="8" w:space="0" w:color="8ACA34"/>
          <w:insideH w:val="nil"/>
          <w:insideV w:val="single" w:sz="8" w:space="0" w:color="8ACA3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ACA34"/>
          <w:left w:val="single" w:sz="8" w:space="0" w:color="8ACA34"/>
          <w:bottom w:val="single" w:sz="8" w:space="0" w:color="8ACA34"/>
          <w:right w:val="single" w:sz="8" w:space="0" w:color="8ACA34"/>
        </w:tcBorders>
      </w:tcPr>
    </w:tblStylePr>
    <w:tblStylePr w:type="band1Vert">
      <w:tblPr/>
      <w:tcPr>
        <w:tcBorders>
          <w:top w:val="single" w:sz="8" w:space="0" w:color="8ACA34"/>
          <w:left w:val="single" w:sz="8" w:space="0" w:color="8ACA34"/>
          <w:bottom w:val="single" w:sz="8" w:space="0" w:color="8ACA34"/>
          <w:right w:val="single" w:sz="8" w:space="0" w:color="8ACA34"/>
        </w:tcBorders>
        <w:shd w:val="clear" w:color="auto" w:fill="E2F2CC"/>
      </w:tcPr>
    </w:tblStylePr>
    <w:tblStylePr w:type="band1Horz">
      <w:tblPr/>
      <w:tcPr>
        <w:tcBorders>
          <w:top w:val="single" w:sz="8" w:space="0" w:color="8ACA34"/>
          <w:left w:val="single" w:sz="8" w:space="0" w:color="8ACA34"/>
          <w:bottom w:val="single" w:sz="8" w:space="0" w:color="8ACA34"/>
          <w:right w:val="single" w:sz="8" w:space="0" w:color="8ACA34"/>
          <w:insideV w:val="single" w:sz="8" w:space="0" w:color="8ACA34"/>
        </w:tcBorders>
        <w:shd w:val="clear" w:color="auto" w:fill="E2F2CC"/>
      </w:tcPr>
    </w:tblStylePr>
    <w:tblStylePr w:type="band2Horz">
      <w:tblPr/>
      <w:tcPr>
        <w:tcBorders>
          <w:top w:val="single" w:sz="8" w:space="0" w:color="8ACA34"/>
          <w:left w:val="single" w:sz="8" w:space="0" w:color="8ACA34"/>
          <w:bottom w:val="single" w:sz="8" w:space="0" w:color="8ACA34"/>
          <w:right w:val="single" w:sz="8" w:space="0" w:color="8ACA34"/>
          <w:insideV w:val="single" w:sz="8" w:space="0" w:color="8ACA34"/>
        </w:tcBorders>
      </w:tcPr>
    </w:tblStylePr>
  </w:style>
  <w:style w:type="table" w:styleId="LightGrid-Accent2">
    <w:name w:val="Light Grid Accent 2"/>
    <w:basedOn w:val="TableNormal"/>
    <w:uiPriority w:val="62"/>
    <w:rsid w:val="008A120B"/>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blStylePr w:type="firstRow">
      <w:pPr>
        <w:spacing w:before="0" w:after="0" w:line="240" w:lineRule="auto"/>
      </w:pPr>
      <w:rPr>
        <w:rFonts w:ascii="Calibri Light" w:eastAsia="Times New Roman" w:hAnsi="Calibri Light" w:cs="Times New Roman"/>
        <w:b/>
        <w:bCs/>
      </w:rPr>
      <w:tblPr/>
      <w:tcPr>
        <w:tcBorders>
          <w:top w:val="single" w:sz="8" w:space="0" w:color="66499E"/>
          <w:left w:val="single" w:sz="8" w:space="0" w:color="66499E"/>
          <w:bottom w:val="single" w:sz="18" w:space="0" w:color="66499E"/>
          <w:right w:val="single" w:sz="8" w:space="0" w:color="66499E"/>
          <w:insideH w:val="nil"/>
          <w:insideV w:val="single" w:sz="8" w:space="0" w:color="66499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66499E"/>
          <w:left w:val="single" w:sz="8" w:space="0" w:color="66499E"/>
          <w:bottom w:val="single" w:sz="8" w:space="0" w:color="66499E"/>
          <w:right w:val="single" w:sz="8" w:space="0" w:color="66499E"/>
          <w:insideH w:val="nil"/>
          <w:insideV w:val="single" w:sz="8" w:space="0" w:color="66499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66499E"/>
          <w:left w:val="single" w:sz="8" w:space="0" w:color="66499E"/>
          <w:bottom w:val="single" w:sz="8" w:space="0" w:color="66499E"/>
          <w:right w:val="single" w:sz="8" w:space="0" w:color="66499E"/>
        </w:tcBorders>
      </w:tcPr>
    </w:tblStylePr>
    <w:tblStylePr w:type="band1Vert">
      <w:tblPr/>
      <w:tcPr>
        <w:tcBorders>
          <w:top w:val="single" w:sz="8" w:space="0" w:color="66499E"/>
          <w:left w:val="single" w:sz="8" w:space="0" w:color="66499E"/>
          <w:bottom w:val="single" w:sz="8" w:space="0" w:color="66499E"/>
          <w:right w:val="single" w:sz="8" w:space="0" w:color="66499E"/>
        </w:tcBorders>
        <w:shd w:val="clear" w:color="auto" w:fill="D8CFE9"/>
      </w:tcPr>
    </w:tblStylePr>
    <w:tblStylePr w:type="band1Horz">
      <w:tblPr/>
      <w:tcPr>
        <w:tcBorders>
          <w:top w:val="single" w:sz="8" w:space="0" w:color="66499E"/>
          <w:left w:val="single" w:sz="8" w:space="0" w:color="66499E"/>
          <w:bottom w:val="single" w:sz="8" w:space="0" w:color="66499E"/>
          <w:right w:val="single" w:sz="8" w:space="0" w:color="66499E"/>
          <w:insideV w:val="single" w:sz="8" w:space="0" w:color="66499E"/>
        </w:tcBorders>
        <w:shd w:val="clear" w:color="auto" w:fill="D8CFE9"/>
      </w:tcPr>
    </w:tblStylePr>
    <w:tblStylePr w:type="band2Horz">
      <w:tblPr/>
      <w:tcPr>
        <w:tcBorders>
          <w:top w:val="single" w:sz="8" w:space="0" w:color="66499E"/>
          <w:left w:val="single" w:sz="8" w:space="0" w:color="66499E"/>
          <w:bottom w:val="single" w:sz="8" w:space="0" w:color="66499E"/>
          <w:right w:val="single" w:sz="8" w:space="0" w:color="66499E"/>
          <w:insideV w:val="single" w:sz="8" w:space="0" w:color="66499E"/>
        </w:tcBorders>
      </w:tcPr>
    </w:tblStylePr>
  </w:style>
  <w:style w:type="table" w:styleId="LightGrid-Accent3">
    <w:name w:val="Light Grid Accent 3"/>
    <w:basedOn w:val="TableNormal"/>
    <w:uiPriority w:val="62"/>
    <w:rsid w:val="008A120B"/>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blStylePr w:type="firstRow">
      <w:pPr>
        <w:spacing w:before="0" w:after="0" w:line="240" w:lineRule="auto"/>
      </w:pPr>
      <w:rPr>
        <w:rFonts w:ascii="Calibri Light" w:eastAsia="Times New Roman" w:hAnsi="Calibri Light" w:cs="Times New Roman"/>
        <w:b/>
        <w:bCs/>
      </w:rPr>
      <w:tblPr/>
      <w:tcPr>
        <w:tcBorders>
          <w:top w:val="single" w:sz="8" w:space="0" w:color="41B0EE"/>
          <w:left w:val="single" w:sz="8" w:space="0" w:color="41B0EE"/>
          <w:bottom w:val="single" w:sz="18" w:space="0" w:color="41B0EE"/>
          <w:right w:val="single" w:sz="8" w:space="0" w:color="41B0EE"/>
          <w:insideH w:val="nil"/>
          <w:insideV w:val="single" w:sz="8" w:space="0" w:color="41B0EE"/>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1B0EE"/>
          <w:left w:val="single" w:sz="8" w:space="0" w:color="41B0EE"/>
          <w:bottom w:val="single" w:sz="8" w:space="0" w:color="41B0EE"/>
          <w:right w:val="single" w:sz="8" w:space="0" w:color="41B0EE"/>
          <w:insideH w:val="nil"/>
          <w:insideV w:val="single" w:sz="8" w:space="0" w:color="41B0EE"/>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1B0EE"/>
          <w:left w:val="single" w:sz="8" w:space="0" w:color="41B0EE"/>
          <w:bottom w:val="single" w:sz="8" w:space="0" w:color="41B0EE"/>
          <w:right w:val="single" w:sz="8" w:space="0" w:color="41B0EE"/>
        </w:tcBorders>
      </w:tcPr>
    </w:tblStylePr>
    <w:tblStylePr w:type="band1Vert">
      <w:tblPr/>
      <w:tcPr>
        <w:tcBorders>
          <w:top w:val="single" w:sz="8" w:space="0" w:color="41B0EE"/>
          <w:left w:val="single" w:sz="8" w:space="0" w:color="41B0EE"/>
          <w:bottom w:val="single" w:sz="8" w:space="0" w:color="41B0EE"/>
          <w:right w:val="single" w:sz="8" w:space="0" w:color="41B0EE"/>
        </w:tcBorders>
        <w:shd w:val="clear" w:color="auto" w:fill="CFEBFA"/>
      </w:tcPr>
    </w:tblStylePr>
    <w:tblStylePr w:type="band1Horz">
      <w:tblPr/>
      <w:tcPr>
        <w:tcBorders>
          <w:top w:val="single" w:sz="8" w:space="0" w:color="41B0EE"/>
          <w:left w:val="single" w:sz="8" w:space="0" w:color="41B0EE"/>
          <w:bottom w:val="single" w:sz="8" w:space="0" w:color="41B0EE"/>
          <w:right w:val="single" w:sz="8" w:space="0" w:color="41B0EE"/>
          <w:insideV w:val="single" w:sz="8" w:space="0" w:color="41B0EE"/>
        </w:tcBorders>
        <w:shd w:val="clear" w:color="auto" w:fill="CFEBFA"/>
      </w:tcPr>
    </w:tblStylePr>
    <w:tblStylePr w:type="band2Horz">
      <w:tblPr/>
      <w:tcPr>
        <w:tcBorders>
          <w:top w:val="single" w:sz="8" w:space="0" w:color="41B0EE"/>
          <w:left w:val="single" w:sz="8" w:space="0" w:color="41B0EE"/>
          <w:bottom w:val="single" w:sz="8" w:space="0" w:color="41B0EE"/>
          <w:right w:val="single" w:sz="8" w:space="0" w:color="41B0EE"/>
          <w:insideV w:val="single" w:sz="8" w:space="0" w:color="41B0EE"/>
        </w:tcBorders>
      </w:tcPr>
    </w:tblStylePr>
  </w:style>
  <w:style w:type="table" w:styleId="LightGrid-Accent4">
    <w:name w:val="Light Grid Accent 4"/>
    <w:basedOn w:val="TableNormal"/>
    <w:uiPriority w:val="62"/>
    <w:rsid w:val="008A120B"/>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blStylePr w:type="firstRow">
      <w:pPr>
        <w:spacing w:before="0" w:after="0" w:line="240" w:lineRule="auto"/>
      </w:pPr>
      <w:rPr>
        <w:rFonts w:ascii="Calibri Light" w:eastAsia="Times New Roman" w:hAnsi="Calibri Light" w:cs="Times New Roman"/>
        <w:b/>
        <w:bCs/>
      </w:rPr>
      <w:tblPr/>
      <w:tcPr>
        <w:tcBorders>
          <w:top w:val="single" w:sz="8" w:space="0" w:color="FEC111"/>
          <w:left w:val="single" w:sz="8" w:space="0" w:color="FEC111"/>
          <w:bottom w:val="single" w:sz="18" w:space="0" w:color="FEC111"/>
          <w:right w:val="single" w:sz="8" w:space="0" w:color="FEC111"/>
          <w:insideH w:val="nil"/>
          <w:insideV w:val="single" w:sz="8" w:space="0" w:color="FEC11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EC111"/>
          <w:left w:val="single" w:sz="8" w:space="0" w:color="FEC111"/>
          <w:bottom w:val="single" w:sz="8" w:space="0" w:color="FEC111"/>
          <w:right w:val="single" w:sz="8" w:space="0" w:color="FEC111"/>
          <w:insideH w:val="nil"/>
          <w:insideV w:val="single" w:sz="8" w:space="0" w:color="FEC11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EC111"/>
          <w:left w:val="single" w:sz="8" w:space="0" w:color="FEC111"/>
          <w:bottom w:val="single" w:sz="8" w:space="0" w:color="FEC111"/>
          <w:right w:val="single" w:sz="8" w:space="0" w:color="FEC111"/>
        </w:tcBorders>
      </w:tcPr>
    </w:tblStylePr>
    <w:tblStylePr w:type="band1Vert">
      <w:tblPr/>
      <w:tcPr>
        <w:tcBorders>
          <w:top w:val="single" w:sz="8" w:space="0" w:color="FEC111"/>
          <w:left w:val="single" w:sz="8" w:space="0" w:color="FEC111"/>
          <w:bottom w:val="single" w:sz="8" w:space="0" w:color="FEC111"/>
          <w:right w:val="single" w:sz="8" w:space="0" w:color="FEC111"/>
        </w:tcBorders>
        <w:shd w:val="clear" w:color="auto" w:fill="FEEFC3"/>
      </w:tcPr>
    </w:tblStylePr>
    <w:tblStylePr w:type="band1Horz">
      <w:tblPr/>
      <w:tcPr>
        <w:tcBorders>
          <w:top w:val="single" w:sz="8" w:space="0" w:color="FEC111"/>
          <w:left w:val="single" w:sz="8" w:space="0" w:color="FEC111"/>
          <w:bottom w:val="single" w:sz="8" w:space="0" w:color="FEC111"/>
          <w:right w:val="single" w:sz="8" w:space="0" w:color="FEC111"/>
          <w:insideV w:val="single" w:sz="8" w:space="0" w:color="FEC111"/>
        </w:tcBorders>
        <w:shd w:val="clear" w:color="auto" w:fill="FEEFC3"/>
      </w:tcPr>
    </w:tblStylePr>
    <w:tblStylePr w:type="band2Horz">
      <w:tblPr/>
      <w:tcPr>
        <w:tcBorders>
          <w:top w:val="single" w:sz="8" w:space="0" w:color="FEC111"/>
          <w:left w:val="single" w:sz="8" w:space="0" w:color="FEC111"/>
          <w:bottom w:val="single" w:sz="8" w:space="0" w:color="FEC111"/>
          <w:right w:val="single" w:sz="8" w:space="0" w:color="FEC111"/>
          <w:insideV w:val="single" w:sz="8" w:space="0" w:color="FEC111"/>
        </w:tcBorders>
      </w:tcPr>
    </w:tblStylePr>
  </w:style>
  <w:style w:type="table" w:styleId="LightGrid-Accent5">
    <w:name w:val="Light Grid Accent 5"/>
    <w:basedOn w:val="TableNormal"/>
    <w:uiPriority w:val="62"/>
    <w:rsid w:val="008A120B"/>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blStylePr w:type="firstRow">
      <w:pPr>
        <w:spacing w:before="0" w:after="0" w:line="240" w:lineRule="auto"/>
      </w:pPr>
      <w:rPr>
        <w:rFonts w:ascii="Calibri Light" w:eastAsia="Times New Roman" w:hAnsi="Calibri Light" w:cs="Times New Roman"/>
        <w:b/>
        <w:bCs/>
      </w:rPr>
      <w:tblPr/>
      <w:tcPr>
        <w:tcBorders>
          <w:top w:val="single" w:sz="8" w:space="0" w:color="E94539"/>
          <w:left w:val="single" w:sz="8" w:space="0" w:color="E94539"/>
          <w:bottom w:val="single" w:sz="18" w:space="0" w:color="E94539"/>
          <w:right w:val="single" w:sz="8" w:space="0" w:color="E94539"/>
          <w:insideH w:val="nil"/>
          <w:insideV w:val="single" w:sz="8" w:space="0" w:color="E9453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94539"/>
          <w:left w:val="single" w:sz="8" w:space="0" w:color="E94539"/>
          <w:bottom w:val="single" w:sz="8" w:space="0" w:color="E94539"/>
          <w:right w:val="single" w:sz="8" w:space="0" w:color="E94539"/>
          <w:insideH w:val="nil"/>
          <w:insideV w:val="single" w:sz="8" w:space="0" w:color="E9453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94539"/>
          <w:left w:val="single" w:sz="8" w:space="0" w:color="E94539"/>
          <w:bottom w:val="single" w:sz="8" w:space="0" w:color="E94539"/>
          <w:right w:val="single" w:sz="8" w:space="0" w:color="E94539"/>
        </w:tcBorders>
      </w:tcPr>
    </w:tblStylePr>
    <w:tblStylePr w:type="band1Vert">
      <w:tblPr/>
      <w:tcPr>
        <w:tcBorders>
          <w:top w:val="single" w:sz="8" w:space="0" w:color="E94539"/>
          <w:left w:val="single" w:sz="8" w:space="0" w:color="E94539"/>
          <w:bottom w:val="single" w:sz="8" w:space="0" w:color="E94539"/>
          <w:right w:val="single" w:sz="8" w:space="0" w:color="E94539"/>
        </w:tcBorders>
        <w:shd w:val="clear" w:color="auto" w:fill="F9D0CD"/>
      </w:tcPr>
    </w:tblStylePr>
    <w:tblStylePr w:type="band1Horz">
      <w:tblPr/>
      <w:tcPr>
        <w:tcBorders>
          <w:top w:val="single" w:sz="8" w:space="0" w:color="E94539"/>
          <w:left w:val="single" w:sz="8" w:space="0" w:color="E94539"/>
          <w:bottom w:val="single" w:sz="8" w:space="0" w:color="E94539"/>
          <w:right w:val="single" w:sz="8" w:space="0" w:color="E94539"/>
          <w:insideV w:val="single" w:sz="8" w:space="0" w:color="E94539"/>
        </w:tcBorders>
        <w:shd w:val="clear" w:color="auto" w:fill="F9D0CD"/>
      </w:tcPr>
    </w:tblStylePr>
    <w:tblStylePr w:type="band2Horz">
      <w:tblPr/>
      <w:tcPr>
        <w:tcBorders>
          <w:top w:val="single" w:sz="8" w:space="0" w:color="E94539"/>
          <w:left w:val="single" w:sz="8" w:space="0" w:color="E94539"/>
          <w:bottom w:val="single" w:sz="8" w:space="0" w:color="E94539"/>
          <w:right w:val="single" w:sz="8" w:space="0" w:color="E94539"/>
          <w:insideV w:val="single" w:sz="8" w:space="0" w:color="E94539"/>
        </w:tcBorders>
      </w:tcPr>
    </w:tblStylePr>
  </w:style>
  <w:style w:type="table" w:styleId="LightGrid-Accent6">
    <w:name w:val="Light Grid Accent 6"/>
    <w:basedOn w:val="TableNormal"/>
    <w:uiPriority w:val="62"/>
    <w:rsid w:val="008A120B"/>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Calibri Light" w:eastAsia="Times New Roman" w:hAnsi="Calibri Light"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List">
    <w:name w:val="Light List"/>
    <w:basedOn w:val="TableNormal"/>
    <w:uiPriority w:val="61"/>
    <w:rsid w:val="008A12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A120B"/>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pPr>
        <w:spacing w:before="0" w:after="0" w:line="240" w:lineRule="auto"/>
      </w:pPr>
      <w:rPr>
        <w:b/>
        <w:bCs/>
        <w:color w:val="FFFFFF"/>
      </w:rPr>
      <w:tblPr/>
      <w:tcPr>
        <w:shd w:val="clear" w:color="auto" w:fill="8ACA34"/>
      </w:tcPr>
    </w:tblStylePr>
    <w:tblStylePr w:type="lastRow">
      <w:pPr>
        <w:spacing w:before="0" w:after="0" w:line="240" w:lineRule="auto"/>
      </w:pPr>
      <w:rPr>
        <w:b/>
        <w:bCs/>
      </w:rPr>
      <w:tblPr/>
      <w:tcPr>
        <w:tcBorders>
          <w:top w:val="double" w:sz="6" w:space="0" w:color="8ACA34"/>
          <w:left w:val="single" w:sz="8" w:space="0" w:color="8ACA34"/>
          <w:bottom w:val="single" w:sz="8" w:space="0" w:color="8ACA34"/>
          <w:right w:val="single" w:sz="8" w:space="0" w:color="8ACA34"/>
        </w:tcBorders>
      </w:tcPr>
    </w:tblStylePr>
    <w:tblStylePr w:type="firstCol">
      <w:rPr>
        <w:b/>
        <w:bCs/>
      </w:rPr>
    </w:tblStylePr>
    <w:tblStylePr w:type="lastCol">
      <w:rPr>
        <w:b/>
        <w:bCs/>
      </w:rPr>
    </w:tblStylePr>
    <w:tblStylePr w:type="band1Vert">
      <w:tblPr/>
      <w:tcPr>
        <w:tcBorders>
          <w:top w:val="single" w:sz="8" w:space="0" w:color="8ACA34"/>
          <w:left w:val="single" w:sz="8" w:space="0" w:color="8ACA34"/>
          <w:bottom w:val="single" w:sz="8" w:space="0" w:color="8ACA34"/>
          <w:right w:val="single" w:sz="8" w:space="0" w:color="8ACA34"/>
        </w:tcBorders>
      </w:tcPr>
    </w:tblStylePr>
    <w:tblStylePr w:type="band1Horz">
      <w:tblPr/>
      <w:tcPr>
        <w:tcBorders>
          <w:top w:val="single" w:sz="8" w:space="0" w:color="8ACA34"/>
          <w:left w:val="single" w:sz="8" w:space="0" w:color="8ACA34"/>
          <w:bottom w:val="single" w:sz="8" w:space="0" w:color="8ACA34"/>
          <w:right w:val="single" w:sz="8" w:space="0" w:color="8ACA34"/>
        </w:tcBorders>
      </w:tcPr>
    </w:tblStylePr>
  </w:style>
  <w:style w:type="table" w:styleId="LightList-Accent2">
    <w:name w:val="Light List Accent 2"/>
    <w:basedOn w:val="TableNormal"/>
    <w:uiPriority w:val="61"/>
    <w:rsid w:val="008A120B"/>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pPr>
        <w:spacing w:before="0" w:after="0" w:line="240" w:lineRule="auto"/>
      </w:pPr>
      <w:rPr>
        <w:b/>
        <w:bCs/>
        <w:color w:val="FFFFFF"/>
      </w:rPr>
      <w:tblPr/>
      <w:tcPr>
        <w:shd w:val="clear" w:color="auto" w:fill="66499E"/>
      </w:tcPr>
    </w:tblStylePr>
    <w:tblStylePr w:type="lastRow">
      <w:pPr>
        <w:spacing w:before="0" w:after="0" w:line="240" w:lineRule="auto"/>
      </w:pPr>
      <w:rPr>
        <w:b/>
        <w:bCs/>
      </w:rPr>
      <w:tblPr/>
      <w:tcPr>
        <w:tcBorders>
          <w:top w:val="double" w:sz="6" w:space="0" w:color="66499E"/>
          <w:left w:val="single" w:sz="8" w:space="0" w:color="66499E"/>
          <w:bottom w:val="single" w:sz="8" w:space="0" w:color="66499E"/>
          <w:right w:val="single" w:sz="8" w:space="0" w:color="66499E"/>
        </w:tcBorders>
      </w:tcPr>
    </w:tblStylePr>
    <w:tblStylePr w:type="firstCol">
      <w:rPr>
        <w:b/>
        <w:bCs/>
      </w:rPr>
    </w:tblStylePr>
    <w:tblStylePr w:type="lastCol">
      <w:rPr>
        <w:b/>
        <w:bCs/>
      </w:rPr>
    </w:tblStylePr>
    <w:tblStylePr w:type="band1Vert">
      <w:tblPr/>
      <w:tcPr>
        <w:tcBorders>
          <w:top w:val="single" w:sz="8" w:space="0" w:color="66499E"/>
          <w:left w:val="single" w:sz="8" w:space="0" w:color="66499E"/>
          <w:bottom w:val="single" w:sz="8" w:space="0" w:color="66499E"/>
          <w:right w:val="single" w:sz="8" w:space="0" w:color="66499E"/>
        </w:tcBorders>
      </w:tcPr>
    </w:tblStylePr>
    <w:tblStylePr w:type="band1Horz">
      <w:tblPr/>
      <w:tcPr>
        <w:tcBorders>
          <w:top w:val="single" w:sz="8" w:space="0" w:color="66499E"/>
          <w:left w:val="single" w:sz="8" w:space="0" w:color="66499E"/>
          <w:bottom w:val="single" w:sz="8" w:space="0" w:color="66499E"/>
          <w:right w:val="single" w:sz="8" w:space="0" w:color="66499E"/>
        </w:tcBorders>
      </w:tcPr>
    </w:tblStylePr>
  </w:style>
  <w:style w:type="table" w:styleId="LightList-Accent3">
    <w:name w:val="Light List Accent 3"/>
    <w:basedOn w:val="TableNormal"/>
    <w:uiPriority w:val="61"/>
    <w:rsid w:val="008A120B"/>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pPr>
        <w:spacing w:before="0" w:after="0" w:line="240" w:lineRule="auto"/>
      </w:pPr>
      <w:rPr>
        <w:b/>
        <w:bCs/>
        <w:color w:val="FFFFFF"/>
      </w:rPr>
      <w:tblPr/>
      <w:tcPr>
        <w:shd w:val="clear" w:color="auto" w:fill="41B0EE"/>
      </w:tcPr>
    </w:tblStylePr>
    <w:tblStylePr w:type="lastRow">
      <w:pPr>
        <w:spacing w:before="0" w:after="0" w:line="240" w:lineRule="auto"/>
      </w:pPr>
      <w:rPr>
        <w:b/>
        <w:bCs/>
      </w:rPr>
      <w:tblPr/>
      <w:tcPr>
        <w:tcBorders>
          <w:top w:val="double" w:sz="6" w:space="0" w:color="41B0EE"/>
          <w:left w:val="single" w:sz="8" w:space="0" w:color="41B0EE"/>
          <w:bottom w:val="single" w:sz="8" w:space="0" w:color="41B0EE"/>
          <w:right w:val="single" w:sz="8" w:space="0" w:color="41B0EE"/>
        </w:tcBorders>
      </w:tcPr>
    </w:tblStylePr>
    <w:tblStylePr w:type="firstCol">
      <w:rPr>
        <w:b/>
        <w:bCs/>
      </w:rPr>
    </w:tblStylePr>
    <w:tblStylePr w:type="lastCol">
      <w:rPr>
        <w:b/>
        <w:bCs/>
      </w:rPr>
    </w:tblStylePr>
    <w:tblStylePr w:type="band1Vert">
      <w:tblPr/>
      <w:tcPr>
        <w:tcBorders>
          <w:top w:val="single" w:sz="8" w:space="0" w:color="41B0EE"/>
          <w:left w:val="single" w:sz="8" w:space="0" w:color="41B0EE"/>
          <w:bottom w:val="single" w:sz="8" w:space="0" w:color="41B0EE"/>
          <w:right w:val="single" w:sz="8" w:space="0" w:color="41B0EE"/>
        </w:tcBorders>
      </w:tcPr>
    </w:tblStylePr>
    <w:tblStylePr w:type="band1Horz">
      <w:tblPr/>
      <w:tcPr>
        <w:tcBorders>
          <w:top w:val="single" w:sz="8" w:space="0" w:color="41B0EE"/>
          <w:left w:val="single" w:sz="8" w:space="0" w:color="41B0EE"/>
          <w:bottom w:val="single" w:sz="8" w:space="0" w:color="41B0EE"/>
          <w:right w:val="single" w:sz="8" w:space="0" w:color="41B0EE"/>
        </w:tcBorders>
      </w:tcPr>
    </w:tblStylePr>
  </w:style>
  <w:style w:type="table" w:styleId="LightList-Accent4">
    <w:name w:val="Light List Accent 4"/>
    <w:basedOn w:val="TableNormal"/>
    <w:uiPriority w:val="61"/>
    <w:rsid w:val="008A120B"/>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pPr>
        <w:spacing w:before="0" w:after="0" w:line="240" w:lineRule="auto"/>
      </w:pPr>
      <w:rPr>
        <w:b/>
        <w:bCs/>
        <w:color w:val="FFFFFF"/>
      </w:rPr>
      <w:tblPr/>
      <w:tcPr>
        <w:shd w:val="clear" w:color="auto" w:fill="FEC111"/>
      </w:tcPr>
    </w:tblStylePr>
    <w:tblStylePr w:type="lastRow">
      <w:pPr>
        <w:spacing w:before="0" w:after="0" w:line="240" w:lineRule="auto"/>
      </w:pPr>
      <w:rPr>
        <w:b/>
        <w:bCs/>
      </w:rPr>
      <w:tblPr/>
      <w:tcPr>
        <w:tcBorders>
          <w:top w:val="double" w:sz="6" w:space="0" w:color="FEC111"/>
          <w:left w:val="single" w:sz="8" w:space="0" w:color="FEC111"/>
          <w:bottom w:val="single" w:sz="8" w:space="0" w:color="FEC111"/>
          <w:right w:val="single" w:sz="8" w:space="0" w:color="FEC111"/>
        </w:tcBorders>
      </w:tcPr>
    </w:tblStylePr>
    <w:tblStylePr w:type="firstCol">
      <w:rPr>
        <w:b/>
        <w:bCs/>
      </w:rPr>
    </w:tblStylePr>
    <w:tblStylePr w:type="lastCol">
      <w:rPr>
        <w:b/>
        <w:bCs/>
      </w:rPr>
    </w:tblStylePr>
    <w:tblStylePr w:type="band1Vert">
      <w:tblPr/>
      <w:tcPr>
        <w:tcBorders>
          <w:top w:val="single" w:sz="8" w:space="0" w:color="FEC111"/>
          <w:left w:val="single" w:sz="8" w:space="0" w:color="FEC111"/>
          <w:bottom w:val="single" w:sz="8" w:space="0" w:color="FEC111"/>
          <w:right w:val="single" w:sz="8" w:space="0" w:color="FEC111"/>
        </w:tcBorders>
      </w:tcPr>
    </w:tblStylePr>
    <w:tblStylePr w:type="band1Horz">
      <w:tblPr/>
      <w:tcPr>
        <w:tcBorders>
          <w:top w:val="single" w:sz="8" w:space="0" w:color="FEC111"/>
          <w:left w:val="single" w:sz="8" w:space="0" w:color="FEC111"/>
          <w:bottom w:val="single" w:sz="8" w:space="0" w:color="FEC111"/>
          <w:right w:val="single" w:sz="8" w:space="0" w:color="FEC111"/>
        </w:tcBorders>
      </w:tcPr>
    </w:tblStylePr>
  </w:style>
  <w:style w:type="table" w:styleId="LightList-Accent5">
    <w:name w:val="Light List Accent 5"/>
    <w:basedOn w:val="TableNormal"/>
    <w:uiPriority w:val="61"/>
    <w:rsid w:val="008A120B"/>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pPr>
        <w:spacing w:before="0" w:after="0" w:line="240" w:lineRule="auto"/>
      </w:pPr>
      <w:rPr>
        <w:b/>
        <w:bCs/>
        <w:color w:val="FFFFFF"/>
      </w:rPr>
      <w:tblPr/>
      <w:tcPr>
        <w:shd w:val="clear" w:color="auto" w:fill="E94539"/>
      </w:tcPr>
    </w:tblStylePr>
    <w:tblStylePr w:type="lastRow">
      <w:pPr>
        <w:spacing w:before="0" w:after="0" w:line="240" w:lineRule="auto"/>
      </w:pPr>
      <w:rPr>
        <w:b/>
        <w:bCs/>
      </w:rPr>
      <w:tblPr/>
      <w:tcPr>
        <w:tcBorders>
          <w:top w:val="double" w:sz="6" w:space="0" w:color="E94539"/>
          <w:left w:val="single" w:sz="8" w:space="0" w:color="E94539"/>
          <w:bottom w:val="single" w:sz="8" w:space="0" w:color="E94539"/>
          <w:right w:val="single" w:sz="8" w:space="0" w:color="E94539"/>
        </w:tcBorders>
      </w:tcPr>
    </w:tblStylePr>
    <w:tblStylePr w:type="firstCol">
      <w:rPr>
        <w:b/>
        <w:bCs/>
      </w:rPr>
    </w:tblStylePr>
    <w:tblStylePr w:type="lastCol">
      <w:rPr>
        <w:b/>
        <w:bCs/>
      </w:rPr>
    </w:tblStylePr>
    <w:tblStylePr w:type="band1Vert">
      <w:tblPr/>
      <w:tcPr>
        <w:tcBorders>
          <w:top w:val="single" w:sz="8" w:space="0" w:color="E94539"/>
          <w:left w:val="single" w:sz="8" w:space="0" w:color="E94539"/>
          <w:bottom w:val="single" w:sz="8" w:space="0" w:color="E94539"/>
          <w:right w:val="single" w:sz="8" w:space="0" w:color="E94539"/>
        </w:tcBorders>
      </w:tcPr>
    </w:tblStylePr>
    <w:tblStylePr w:type="band1Horz">
      <w:tblPr/>
      <w:tcPr>
        <w:tcBorders>
          <w:top w:val="single" w:sz="8" w:space="0" w:color="E94539"/>
          <w:left w:val="single" w:sz="8" w:space="0" w:color="E94539"/>
          <w:bottom w:val="single" w:sz="8" w:space="0" w:color="E94539"/>
          <w:right w:val="single" w:sz="8" w:space="0" w:color="E94539"/>
        </w:tcBorders>
      </w:tcPr>
    </w:tblStylePr>
  </w:style>
  <w:style w:type="table" w:styleId="LightList-Accent6">
    <w:name w:val="Light List Accent 6"/>
    <w:basedOn w:val="TableNormal"/>
    <w:uiPriority w:val="61"/>
    <w:rsid w:val="008A120B"/>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Shading">
    <w:name w:val="Light Shading"/>
    <w:basedOn w:val="TableNormal"/>
    <w:uiPriority w:val="60"/>
    <w:rsid w:val="008A12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120B"/>
    <w:rPr>
      <w:color w:val="679727"/>
    </w:rPr>
    <w:tblPr>
      <w:tblStyleRowBandSize w:val="1"/>
      <w:tblStyleColBandSize w:val="1"/>
      <w:tblBorders>
        <w:top w:val="single" w:sz="8" w:space="0" w:color="8ACA34"/>
        <w:bottom w:val="single" w:sz="8" w:space="0" w:color="8ACA34"/>
      </w:tblBorders>
    </w:tblPr>
    <w:tblStylePr w:type="fir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la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cPr>
    </w:tblStylePr>
    <w:tblStylePr w:type="band1Horz">
      <w:tblPr/>
      <w:tcPr>
        <w:tcBorders>
          <w:left w:val="nil"/>
          <w:right w:val="nil"/>
          <w:insideH w:val="nil"/>
          <w:insideV w:val="nil"/>
        </w:tcBorders>
        <w:shd w:val="clear" w:color="auto" w:fill="E2F2CC"/>
      </w:tcPr>
    </w:tblStylePr>
  </w:style>
  <w:style w:type="table" w:styleId="LightShading-Accent2">
    <w:name w:val="Light Shading Accent 2"/>
    <w:basedOn w:val="TableNormal"/>
    <w:uiPriority w:val="60"/>
    <w:rsid w:val="008A120B"/>
    <w:rPr>
      <w:color w:val="4C3676"/>
    </w:rPr>
    <w:tblPr>
      <w:tblStyleRowBandSize w:val="1"/>
      <w:tblStyleColBandSize w:val="1"/>
      <w:tblBorders>
        <w:top w:val="single" w:sz="8" w:space="0" w:color="66499E"/>
        <w:bottom w:val="single" w:sz="8" w:space="0" w:color="66499E"/>
      </w:tblBorders>
    </w:tblPr>
    <w:tblStylePr w:type="fir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la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9"/>
      </w:tcPr>
    </w:tblStylePr>
    <w:tblStylePr w:type="band1Horz">
      <w:tblPr/>
      <w:tcPr>
        <w:tcBorders>
          <w:left w:val="nil"/>
          <w:right w:val="nil"/>
          <w:insideH w:val="nil"/>
          <w:insideV w:val="nil"/>
        </w:tcBorders>
        <w:shd w:val="clear" w:color="auto" w:fill="D8CFE9"/>
      </w:tcPr>
    </w:tblStylePr>
  </w:style>
  <w:style w:type="table" w:styleId="LightShading-Accent3">
    <w:name w:val="Light Shading Accent 3"/>
    <w:basedOn w:val="TableNormal"/>
    <w:uiPriority w:val="60"/>
    <w:rsid w:val="008A120B"/>
    <w:rPr>
      <w:color w:val="128BD0"/>
    </w:rPr>
    <w:tblPr>
      <w:tblStyleRowBandSize w:val="1"/>
      <w:tblStyleColBandSize w:val="1"/>
      <w:tblBorders>
        <w:top w:val="single" w:sz="8" w:space="0" w:color="41B0EE"/>
        <w:bottom w:val="single" w:sz="8" w:space="0" w:color="41B0EE"/>
      </w:tblBorders>
    </w:tblPr>
    <w:tblStylePr w:type="fir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la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BFA"/>
      </w:tcPr>
    </w:tblStylePr>
    <w:tblStylePr w:type="band1Horz">
      <w:tblPr/>
      <w:tcPr>
        <w:tcBorders>
          <w:left w:val="nil"/>
          <w:right w:val="nil"/>
          <w:insideH w:val="nil"/>
          <w:insideV w:val="nil"/>
        </w:tcBorders>
        <w:shd w:val="clear" w:color="auto" w:fill="CFEBFA"/>
      </w:tcPr>
    </w:tblStylePr>
  </w:style>
  <w:style w:type="table" w:styleId="LightShading-Accent4">
    <w:name w:val="Light Shading Accent 4"/>
    <w:basedOn w:val="TableNormal"/>
    <w:uiPriority w:val="60"/>
    <w:rsid w:val="008A120B"/>
    <w:rPr>
      <w:color w:val="C99501"/>
    </w:rPr>
    <w:tblPr>
      <w:tblStyleRowBandSize w:val="1"/>
      <w:tblStyleColBandSize w:val="1"/>
      <w:tblBorders>
        <w:top w:val="single" w:sz="8" w:space="0" w:color="FEC111"/>
        <w:bottom w:val="single" w:sz="8" w:space="0" w:color="FEC111"/>
      </w:tblBorders>
    </w:tblPr>
    <w:tblStylePr w:type="fir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la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FC3"/>
      </w:tcPr>
    </w:tblStylePr>
    <w:tblStylePr w:type="band1Horz">
      <w:tblPr/>
      <w:tcPr>
        <w:tcBorders>
          <w:left w:val="nil"/>
          <w:right w:val="nil"/>
          <w:insideH w:val="nil"/>
          <w:insideV w:val="nil"/>
        </w:tcBorders>
        <w:shd w:val="clear" w:color="auto" w:fill="FEEFC3"/>
      </w:tcPr>
    </w:tblStylePr>
  </w:style>
  <w:style w:type="table" w:styleId="LightShading-Accent5">
    <w:name w:val="Light Shading Accent 5"/>
    <w:basedOn w:val="TableNormal"/>
    <w:uiPriority w:val="60"/>
    <w:rsid w:val="008A120B"/>
    <w:rPr>
      <w:color w:val="C32115"/>
    </w:rPr>
    <w:tblPr>
      <w:tblStyleRowBandSize w:val="1"/>
      <w:tblStyleColBandSize w:val="1"/>
      <w:tblBorders>
        <w:top w:val="single" w:sz="8" w:space="0" w:color="E94539"/>
        <w:bottom w:val="single" w:sz="8" w:space="0" w:color="E94539"/>
      </w:tblBorders>
    </w:tblPr>
    <w:tblStylePr w:type="fir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la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CD"/>
      </w:tcPr>
    </w:tblStylePr>
    <w:tblStylePr w:type="band1Horz">
      <w:tblPr/>
      <w:tcPr>
        <w:tcBorders>
          <w:left w:val="nil"/>
          <w:right w:val="nil"/>
          <w:insideH w:val="nil"/>
          <w:insideV w:val="nil"/>
        </w:tcBorders>
        <w:shd w:val="clear" w:color="auto" w:fill="F9D0CD"/>
      </w:tcPr>
    </w:tblStylePr>
  </w:style>
  <w:style w:type="table" w:styleId="LightShading-Accent6">
    <w:name w:val="Light Shading Accent 6"/>
    <w:basedOn w:val="TableNormal"/>
    <w:uiPriority w:val="60"/>
    <w:rsid w:val="008A120B"/>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paragraph" w:styleId="ListParagraph">
    <w:name w:val="List Paragraph"/>
    <w:basedOn w:val="Normal"/>
    <w:uiPriority w:val="34"/>
    <w:qFormat/>
    <w:rsid w:val="008A120B"/>
    <w:pPr>
      <w:ind w:left="720"/>
      <w:contextualSpacing/>
    </w:pPr>
  </w:style>
  <w:style w:type="paragraph" w:styleId="MacroText">
    <w:name w:val="macro"/>
    <w:link w:val="MacroTextChar"/>
    <w:uiPriority w:val="99"/>
    <w:semiHidden/>
    <w:unhideWhenUsed/>
    <w:rsid w:val="008A120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croTextChar">
    <w:name w:val="Macro Text Char"/>
    <w:link w:val="MacroText"/>
    <w:uiPriority w:val="99"/>
    <w:semiHidden/>
    <w:rsid w:val="008A120B"/>
    <w:rPr>
      <w:rFonts w:ascii="Consolas" w:eastAsia="Times New Roman" w:hAnsi="Consolas" w:cs="Times New Roman"/>
      <w:sz w:val="20"/>
      <w:szCs w:val="20"/>
    </w:rPr>
  </w:style>
  <w:style w:type="table" w:styleId="MediumGrid1">
    <w:name w:val="Medium Grid 1"/>
    <w:basedOn w:val="TableNormal"/>
    <w:uiPriority w:val="67"/>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insideV w:val="single" w:sz="8" w:space="0" w:color="A7D766"/>
      </w:tblBorders>
    </w:tblPr>
    <w:tcPr>
      <w:shd w:val="clear" w:color="auto" w:fill="E2F2CC"/>
    </w:tcPr>
    <w:tblStylePr w:type="firstRow">
      <w:rPr>
        <w:b/>
        <w:bCs/>
      </w:rPr>
    </w:tblStylePr>
    <w:tblStylePr w:type="lastRow">
      <w:rPr>
        <w:b/>
        <w:bCs/>
      </w:rPr>
      <w:tblPr/>
      <w:tcPr>
        <w:tcBorders>
          <w:top w:val="single" w:sz="18" w:space="0" w:color="A7D766"/>
        </w:tcBorders>
      </w:tcPr>
    </w:tblStylePr>
    <w:tblStylePr w:type="firstCol">
      <w:rPr>
        <w:b/>
        <w:bCs/>
      </w:rPr>
    </w:tblStylePr>
    <w:tblStylePr w:type="lastCol">
      <w:rPr>
        <w:b/>
        <w:bCs/>
      </w:rPr>
    </w:tblStylePr>
    <w:tblStylePr w:type="band1Vert">
      <w:tblPr/>
      <w:tcPr>
        <w:shd w:val="clear" w:color="auto" w:fill="C4E599"/>
      </w:tcPr>
    </w:tblStylePr>
    <w:tblStylePr w:type="band1Horz">
      <w:tblPr/>
      <w:tcPr>
        <w:shd w:val="clear" w:color="auto" w:fill="C4E599"/>
      </w:tcPr>
    </w:tblStylePr>
  </w:style>
  <w:style w:type="table" w:styleId="MediumGrid1-Accent2">
    <w:name w:val="Medium Grid 1 Accent 2"/>
    <w:basedOn w:val="TableNormal"/>
    <w:uiPriority w:val="67"/>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insideV w:val="single" w:sz="8" w:space="0" w:color="8A70BD"/>
      </w:tblBorders>
    </w:tblPr>
    <w:tcPr>
      <w:shd w:val="clear" w:color="auto" w:fill="D8CFE9"/>
    </w:tcPr>
    <w:tblStylePr w:type="firstRow">
      <w:rPr>
        <w:b/>
        <w:bCs/>
      </w:rPr>
    </w:tblStylePr>
    <w:tblStylePr w:type="lastRow">
      <w:rPr>
        <w:b/>
        <w:bCs/>
      </w:rPr>
      <w:tblPr/>
      <w:tcPr>
        <w:tcBorders>
          <w:top w:val="single" w:sz="18" w:space="0" w:color="8A70BD"/>
        </w:tcBorders>
      </w:tcPr>
    </w:tblStylePr>
    <w:tblStylePr w:type="firstCol">
      <w:rPr>
        <w:b/>
        <w:bCs/>
      </w:rPr>
    </w:tblStylePr>
    <w:tblStylePr w:type="lastCol">
      <w:rPr>
        <w:b/>
        <w:bCs/>
      </w:rPr>
    </w:tblStylePr>
    <w:tblStylePr w:type="band1Vert">
      <w:tblPr/>
      <w:tcPr>
        <w:shd w:val="clear" w:color="auto" w:fill="B19FD3"/>
      </w:tcPr>
    </w:tblStylePr>
    <w:tblStylePr w:type="band1Horz">
      <w:tblPr/>
      <w:tcPr>
        <w:shd w:val="clear" w:color="auto" w:fill="B19FD3"/>
      </w:tcPr>
    </w:tblStylePr>
  </w:style>
  <w:style w:type="table" w:styleId="MediumGrid1-Accent3">
    <w:name w:val="Medium Grid 1 Accent 3"/>
    <w:basedOn w:val="TableNormal"/>
    <w:uiPriority w:val="67"/>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insideV w:val="single" w:sz="8" w:space="0" w:color="70C3F2"/>
      </w:tblBorders>
    </w:tblPr>
    <w:tcPr>
      <w:shd w:val="clear" w:color="auto" w:fill="CFEBFA"/>
    </w:tcPr>
    <w:tblStylePr w:type="firstRow">
      <w:rPr>
        <w:b/>
        <w:bCs/>
      </w:rPr>
    </w:tblStylePr>
    <w:tblStylePr w:type="lastRow">
      <w:rPr>
        <w:b/>
        <w:bCs/>
      </w:rPr>
      <w:tblPr/>
      <w:tcPr>
        <w:tcBorders>
          <w:top w:val="single" w:sz="18" w:space="0" w:color="70C3F2"/>
        </w:tcBorders>
      </w:tcPr>
    </w:tblStylePr>
    <w:tblStylePr w:type="firstCol">
      <w:rPr>
        <w:b/>
        <w:bCs/>
      </w:rPr>
    </w:tblStylePr>
    <w:tblStylePr w:type="lastCol">
      <w:rPr>
        <w:b/>
        <w:bCs/>
      </w:rPr>
    </w:tblStylePr>
    <w:tblStylePr w:type="band1Vert">
      <w:tblPr/>
      <w:tcPr>
        <w:shd w:val="clear" w:color="auto" w:fill="A0D7F6"/>
      </w:tcPr>
    </w:tblStylePr>
    <w:tblStylePr w:type="band1Horz">
      <w:tblPr/>
      <w:tcPr>
        <w:shd w:val="clear" w:color="auto" w:fill="A0D7F6"/>
      </w:tcPr>
    </w:tblStylePr>
  </w:style>
  <w:style w:type="table" w:styleId="MediumGrid1-Accent4">
    <w:name w:val="Medium Grid 1 Accent 4"/>
    <w:basedOn w:val="TableNormal"/>
    <w:uiPriority w:val="67"/>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insideV w:val="single" w:sz="8" w:space="0" w:color="FED04C"/>
      </w:tblBorders>
    </w:tblPr>
    <w:tcPr>
      <w:shd w:val="clear" w:color="auto" w:fill="FEEFC3"/>
    </w:tcPr>
    <w:tblStylePr w:type="firstRow">
      <w:rPr>
        <w:b/>
        <w:bCs/>
      </w:rPr>
    </w:tblStylePr>
    <w:tblStylePr w:type="lastRow">
      <w:rPr>
        <w:b/>
        <w:bCs/>
      </w:rPr>
      <w:tblPr/>
      <w:tcPr>
        <w:tcBorders>
          <w:top w:val="single" w:sz="18" w:space="0" w:color="FED04C"/>
        </w:tcBorders>
      </w:tcPr>
    </w:tblStylePr>
    <w:tblStylePr w:type="firstCol">
      <w:rPr>
        <w:b/>
        <w:bCs/>
      </w:rPr>
    </w:tblStylePr>
    <w:tblStylePr w:type="lastCol">
      <w:rPr>
        <w:b/>
        <w:bCs/>
      </w:rPr>
    </w:tblStylePr>
    <w:tblStylePr w:type="band1Vert">
      <w:tblPr/>
      <w:tcPr>
        <w:shd w:val="clear" w:color="auto" w:fill="FEDF88"/>
      </w:tcPr>
    </w:tblStylePr>
    <w:tblStylePr w:type="band1Horz">
      <w:tblPr/>
      <w:tcPr>
        <w:shd w:val="clear" w:color="auto" w:fill="FEDF88"/>
      </w:tcPr>
    </w:tblStylePr>
  </w:style>
  <w:style w:type="table" w:styleId="MediumGrid1-Accent5">
    <w:name w:val="Medium Grid 1 Accent 5"/>
    <w:basedOn w:val="TableNormal"/>
    <w:uiPriority w:val="67"/>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insideV w:val="single" w:sz="8" w:space="0" w:color="EE736A"/>
      </w:tblBorders>
    </w:tblPr>
    <w:tcPr>
      <w:shd w:val="clear" w:color="auto" w:fill="F9D0CD"/>
    </w:tcPr>
    <w:tblStylePr w:type="firstRow">
      <w:rPr>
        <w:b/>
        <w:bCs/>
      </w:rPr>
    </w:tblStylePr>
    <w:tblStylePr w:type="lastRow">
      <w:rPr>
        <w:b/>
        <w:bCs/>
      </w:rPr>
      <w:tblPr/>
      <w:tcPr>
        <w:tcBorders>
          <w:top w:val="single" w:sz="18" w:space="0" w:color="EE736A"/>
        </w:tcBorders>
      </w:tcPr>
    </w:tblStylePr>
    <w:tblStylePr w:type="firstCol">
      <w:rPr>
        <w:b/>
        <w:bCs/>
      </w:rPr>
    </w:tblStylePr>
    <w:tblStylePr w:type="lastCol">
      <w:rPr>
        <w:b/>
        <w:bCs/>
      </w:rPr>
    </w:tblStylePr>
    <w:tblStylePr w:type="band1Vert">
      <w:tblPr/>
      <w:tcPr>
        <w:shd w:val="clear" w:color="auto" w:fill="F4A29C"/>
      </w:tcPr>
    </w:tblStylePr>
    <w:tblStylePr w:type="band1Horz">
      <w:tblPr/>
      <w:tcPr>
        <w:shd w:val="clear" w:color="auto" w:fill="F4A29C"/>
      </w:tcPr>
    </w:tblStylePr>
  </w:style>
  <w:style w:type="table" w:styleId="MediumGrid1-Accent6">
    <w:name w:val="Medium Grid 1 Accent 6"/>
    <w:basedOn w:val="TableNormal"/>
    <w:uiPriority w:val="67"/>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2">
    <w:name w:val="Medium Grid 2"/>
    <w:basedOn w:val="TableNormal"/>
    <w:uiPriority w:val="68"/>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cPr>
      <w:shd w:val="clear" w:color="auto" w:fill="E2F2CC"/>
    </w:tcPr>
    <w:tblStylePr w:type="firstRow">
      <w:rPr>
        <w:b/>
        <w:bCs/>
        <w:color w:val="000000"/>
      </w:rPr>
      <w:tblPr/>
      <w:tcPr>
        <w:shd w:val="clear" w:color="auto" w:fill="F3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F4D6"/>
      </w:tcPr>
    </w:tblStylePr>
    <w:tblStylePr w:type="band1Vert">
      <w:tblPr/>
      <w:tcPr>
        <w:shd w:val="clear" w:color="auto" w:fill="C4E599"/>
      </w:tcPr>
    </w:tblStylePr>
    <w:tblStylePr w:type="band1Horz">
      <w:tblPr/>
      <w:tcPr>
        <w:tcBorders>
          <w:insideH w:val="single" w:sz="6" w:space="0" w:color="8ACA34"/>
          <w:insideV w:val="single" w:sz="6" w:space="0" w:color="8ACA34"/>
        </w:tcBorders>
        <w:shd w:val="clear" w:color="auto" w:fill="C4E599"/>
      </w:tcPr>
    </w:tblStylePr>
    <w:tblStylePr w:type="nwCell">
      <w:tblPr/>
      <w:tcPr>
        <w:shd w:val="clear" w:color="auto" w:fill="FFFFFF"/>
      </w:tcPr>
    </w:tblStylePr>
  </w:style>
  <w:style w:type="table" w:styleId="MediumGrid2-Accent2">
    <w:name w:val="Medium Grid 2 Accent 2"/>
    <w:basedOn w:val="TableNormal"/>
    <w:uiPriority w:val="68"/>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cPr>
      <w:shd w:val="clear" w:color="auto" w:fill="D8CFE9"/>
    </w:tcPr>
    <w:tblStylePr w:type="firstRow">
      <w:rPr>
        <w:b/>
        <w:bCs/>
        <w:color w:val="000000"/>
      </w:rPr>
      <w:tblPr/>
      <w:tcPr>
        <w:shd w:val="clear" w:color="auto" w:fill="EFEC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8ED"/>
      </w:tcPr>
    </w:tblStylePr>
    <w:tblStylePr w:type="band1Vert">
      <w:tblPr/>
      <w:tcPr>
        <w:shd w:val="clear" w:color="auto" w:fill="B19FD3"/>
      </w:tcPr>
    </w:tblStylePr>
    <w:tblStylePr w:type="band1Horz">
      <w:tblPr/>
      <w:tcPr>
        <w:tcBorders>
          <w:insideH w:val="single" w:sz="6" w:space="0" w:color="66499E"/>
          <w:insideV w:val="single" w:sz="6" w:space="0" w:color="66499E"/>
        </w:tcBorders>
        <w:shd w:val="clear" w:color="auto" w:fill="B19FD3"/>
      </w:tcPr>
    </w:tblStylePr>
    <w:tblStylePr w:type="nwCell">
      <w:tblPr/>
      <w:tcPr>
        <w:shd w:val="clear" w:color="auto" w:fill="FFFFFF"/>
      </w:tcPr>
    </w:tblStylePr>
  </w:style>
  <w:style w:type="table" w:styleId="MediumGrid2-Accent3">
    <w:name w:val="Medium Grid 2 Accent 3"/>
    <w:basedOn w:val="TableNormal"/>
    <w:uiPriority w:val="68"/>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cPr>
      <w:shd w:val="clear" w:color="auto" w:fill="CFEBFA"/>
    </w:tcPr>
    <w:tblStylePr w:type="firstRow">
      <w:rPr>
        <w:b/>
        <w:bCs/>
        <w:color w:val="000000"/>
      </w:rPr>
      <w:tblPr/>
      <w:tcPr>
        <w:shd w:val="clear" w:color="auto" w:fill="ECF7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FFB"/>
      </w:tcPr>
    </w:tblStylePr>
    <w:tblStylePr w:type="band1Vert">
      <w:tblPr/>
      <w:tcPr>
        <w:shd w:val="clear" w:color="auto" w:fill="A0D7F6"/>
      </w:tcPr>
    </w:tblStylePr>
    <w:tblStylePr w:type="band1Horz">
      <w:tblPr/>
      <w:tcPr>
        <w:tcBorders>
          <w:insideH w:val="single" w:sz="6" w:space="0" w:color="41B0EE"/>
          <w:insideV w:val="single" w:sz="6" w:space="0" w:color="41B0EE"/>
        </w:tcBorders>
        <w:shd w:val="clear" w:color="auto" w:fill="A0D7F6"/>
      </w:tcPr>
    </w:tblStylePr>
    <w:tblStylePr w:type="nwCell">
      <w:tblPr/>
      <w:tcPr>
        <w:shd w:val="clear" w:color="auto" w:fill="FFFFFF"/>
      </w:tcPr>
    </w:tblStylePr>
  </w:style>
  <w:style w:type="table" w:styleId="MediumGrid2-Accent4">
    <w:name w:val="Medium Grid 2 Accent 4"/>
    <w:basedOn w:val="TableNormal"/>
    <w:uiPriority w:val="68"/>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cPr>
      <w:shd w:val="clear" w:color="auto" w:fill="FEEFC3"/>
    </w:tcPr>
    <w:tblStylePr w:type="firstRow">
      <w:rPr>
        <w:b/>
        <w:bCs/>
        <w:color w:val="000000"/>
      </w:rPr>
      <w:tblPr/>
      <w:tcPr>
        <w:shd w:val="clear" w:color="auto" w:fill="FFF8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F"/>
      </w:tcPr>
    </w:tblStylePr>
    <w:tblStylePr w:type="band1Vert">
      <w:tblPr/>
      <w:tcPr>
        <w:shd w:val="clear" w:color="auto" w:fill="FEDF88"/>
      </w:tcPr>
    </w:tblStylePr>
    <w:tblStylePr w:type="band1Horz">
      <w:tblPr/>
      <w:tcPr>
        <w:tcBorders>
          <w:insideH w:val="single" w:sz="6" w:space="0" w:color="FEC111"/>
          <w:insideV w:val="single" w:sz="6" w:space="0" w:color="FEC111"/>
        </w:tcBorders>
        <w:shd w:val="clear" w:color="auto" w:fill="FEDF88"/>
      </w:tcPr>
    </w:tblStylePr>
    <w:tblStylePr w:type="nwCell">
      <w:tblPr/>
      <w:tcPr>
        <w:shd w:val="clear" w:color="auto" w:fill="FFFFFF"/>
      </w:tcPr>
    </w:tblStylePr>
  </w:style>
  <w:style w:type="table" w:styleId="MediumGrid2-Accent5">
    <w:name w:val="Medium Grid 2 Accent 5"/>
    <w:basedOn w:val="TableNormal"/>
    <w:uiPriority w:val="68"/>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cPr>
      <w:shd w:val="clear" w:color="auto" w:fill="F9D0CD"/>
    </w:tcPr>
    <w:tblStylePr w:type="firstRow">
      <w:rPr>
        <w:b/>
        <w:bCs/>
        <w:color w:val="000000"/>
      </w:rPr>
      <w:tblPr/>
      <w:tcPr>
        <w:shd w:val="clear" w:color="auto" w:fill="FCEC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9D7"/>
      </w:tcPr>
    </w:tblStylePr>
    <w:tblStylePr w:type="band1Vert">
      <w:tblPr/>
      <w:tcPr>
        <w:shd w:val="clear" w:color="auto" w:fill="F4A29C"/>
      </w:tcPr>
    </w:tblStylePr>
    <w:tblStylePr w:type="band1Horz">
      <w:tblPr/>
      <w:tcPr>
        <w:tcBorders>
          <w:insideH w:val="single" w:sz="6" w:space="0" w:color="E94539"/>
          <w:insideV w:val="single" w:sz="6" w:space="0" w:color="E94539"/>
        </w:tcBorders>
        <w:shd w:val="clear" w:color="auto" w:fill="F4A29C"/>
      </w:tcPr>
    </w:tblStylePr>
    <w:tblStylePr w:type="nwCell">
      <w:tblPr/>
      <w:tcPr>
        <w:shd w:val="clear" w:color="auto" w:fill="FFFFFF"/>
      </w:tcPr>
    </w:tblStylePr>
  </w:style>
  <w:style w:type="table" w:styleId="MediumGrid2-Accent6">
    <w:name w:val="Medium Grid 2 Accent 6"/>
    <w:basedOn w:val="TableNormal"/>
    <w:uiPriority w:val="68"/>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3">
    <w:name w:val="Medium Grid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A3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A3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A3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A3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599"/>
      </w:tcPr>
    </w:tblStylePr>
  </w:style>
  <w:style w:type="table" w:styleId="MediumGrid3-Accent2">
    <w:name w:val="Medium Grid 3 Accent 2"/>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CF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49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49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49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49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9F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9FD3"/>
      </w:tcPr>
    </w:tblStylePr>
  </w:style>
  <w:style w:type="table" w:styleId="MediumGrid3-Accent3">
    <w:name w:val="Medium Grid 3 Accent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B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B0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B0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B0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B0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7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7F6"/>
      </w:tcPr>
    </w:tblStylePr>
  </w:style>
  <w:style w:type="table" w:styleId="MediumGrid3-Accent4">
    <w:name w:val="Medium Grid 3 Accent 4"/>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FC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11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11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11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11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F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F88"/>
      </w:tcPr>
    </w:tblStylePr>
  </w:style>
  <w:style w:type="table" w:styleId="MediumGrid3-Accent5">
    <w:name w:val="Medium Grid 3 Accent 5"/>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0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453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453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453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453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4A2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A29C"/>
      </w:tcPr>
    </w:tblStylePr>
  </w:style>
  <w:style w:type="table" w:styleId="MediumGrid3-Accent6">
    <w:name w:val="Medium Grid 3 Accent 6"/>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List1">
    <w:name w:val="Medium List 1"/>
    <w:basedOn w:val="TableNormal"/>
    <w:uiPriority w:val="65"/>
    <w:rsid w:val="008A120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B2B2B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A120B"/>
    <w:rPr>
      <w:color w:val="000000"/>
    </w:rPr>
    <w:tblPr>
      <w:tblStyleRowBandSize w:val="1"/>
      <w:tblStyleColBandSize w:val="1"/>
      <w:tblBorders>
        <w:top w:val="single" w:sz="8" w:space="0" w:color="8ACA34"/>
        <w:bottom w:val="single" w:sz="8" w:space="0" w:color="8ACA34"/>
      </w:tblBorders>
    </w:tblPr>
    <w:tblStylePr w:type="firstRow">
      <w:rPr>
        <w:rFonts w:ascii="Calibri Light" w:eastAsia="Times New Roman" w:hAnsi="Calibri Light" w:cs="Times New Roman"/>
      </w:rPr>
      <w:tblPr/>
      <w:tcPr>
        <w:tcBorders>
          <w:top w:val="nil"/>
          <w:bottom w:val="single" w:sz="8" w:space="0" w:color="8ACA34"/>
        </w:tcBorders>
      </w:tcPr>
    </w:tblStylePr>
    <w:tblStylePr w:type="lastRow">
      <w:rPr>
        <w:b/>
        <w:bCs/>
        <w:color w:val="B2B2B2"/>
      </w:rPr>
      <w:tblPr/>
      <w:tcPr>
        <w:tcBorders>
          <w:top w:val="single" w:sz="8" w:space="0" w:color="8ACA34"/>
          <w:bottom w:val="single" w:sz="8" w:space="0" w:color="8ACA34"/>
        </w:tcBorders>
      </w:tcPr>
    </w:tblStylePr>
    <w:tblStylePr w:type="firstCol">
      <w:rPr>
        <w:b/>
        <w:bCs/>
      </w:rPr>
    </w:tblStylePr>
    <w:tblStylePr w:type="lastCol">
      <w:rPr>
        <w:b/>
        <w:bCs/>
      </w:rPr>
      <w:tblPr/>
      <w:tcPr>
        <w:tcBorders>
          <w:top w:val="single" w:sz="8" w:space="0" w:color="8ACA34"/>
          <w:bottom w:val="single" w:sz="8" w:space="0" w:color="8ACA34"/>
        </w:tcBorders>
      </w:tcPr>
    </w:tblStylePr>
    <w:tblStylePr w:type="band1Vert">
      <w:tblPr/>
      <w:tcPr>
        <w:shd w:val="clear" w:color="auto" w:fill="E2F2CC"/>
      </w:tcPr>
    </w:tblStylePr>
    <w:tblStylePr w:type="band1Horz">
      <w:tblPr/>
      <w:tcPr>
        <w:shd w:val="clear" w:color="auto" w:fill="E2F2CC"/>
      </w:tcPr>
    </w:tblStylePr>
  </w:style>
  <w:style w:type="table" w:styleId="MediumList1-Accent2">
    <w:name w:val="Medium List 1 Accent 2"/>
    <w:basedOn w:val="TableNormal"/>
    <w:uiPriority w:val="65"/>
    <w:rsid w:val="008A120B"/>
    <w:rPr>
      <w:color w:val="000000"/>
    </w:rPr>
    <w:tblPr>
      <w:tblStyleRowBandSize w:val="1"/>
      <w:tblStyleColBandSize w:val="1"/>
      <w:tblBorders>
        <w:top w:val="single" w:sz="8" w:space="0" w:color="66499E"/>
        <w:bottom w:val="single" w:sz="8" w:space="0" w:color="66499E"/>
      </w:tblBorders>
    </w:tblPr>
    <w:tblStylePr w:type="firstRow">
      <w:rPr>
        <w:rFonts w:ascii="Calibri Light" w:eastAsia="Times New Roman" w:hAnsi="Calibri Light" w:cs="Times New Roman"/>
      </w:rPr>
      <w:tblPr/>
      <w:tcPr>
        <w:tcBorders>
          <w:top w:val="nil"/>
          <w:bottom w:val="single" w:sz="8" w:space="0" w:color="66499E"/>
        </w:tcBorders>
      </w:tcPr>
    </w:tblStylePr>
    <w:tblStylePr w:type="lastRow">
      <w:rPr>
        <w:b/>
        <w:bCs/>
        <w:color w:val="B2B2B2"/>
      </w:rPr>
      <w:tblPr/>
      <w:tcPr>
        <w:tcBorders>
          <w:top w:val="single" w:sz="8" w:space="0" w:color="66499E"/>
          <w:bottom w:val="single" w:sz="8" w:space="0" w:color="66499E"/>
        </w:tcBorders>
      </w:tcPr>
    </w:tblStylePr>
    <w:tblStylePr w:type="firstCol">
      <w:rPr>
        <w:b/>
        <w:bCs/>
      </w:rPr>
    </w:tblStylePr>
    <w:tblStylePr w:type="lastCol">
      <w:rPr>
        <w:b/>
        <w:bCs/>
      </w:rPr>
      <w:tblPr/>
      <w:tcPr>
        <w:tcBorders>
          <w:top w:val="single" w:sz="8" w:space="0" w:color="66499E"/>
          <w:bottom w:val="single" w:sz="8" w:space="0" w:color="66499E"/>
        </w:tcBorders>
      </w:tcPr>
    </w:tblStylePr>
    <w:tblStylePr w:type="band1Vert">
      <w:tblPr/>
      <w:tcPr>
        <w:shd w:val="clear" w:color="auto" w:fill="D8CFE9"/>
      </w:tcPr>
    </w:tblStylePr>
    <w:tblStylePr w:type="band1Horz">
      <w:tblPr/>
      <w:tcPr>
        <w:shd w:val="clear" w:color="auto" w:fill="D8CFE9"/>
      </w:tcPr>
    </w:tblStylePr>
  </w:style>
  <w:style w:type="table" w:styleId="MediumList1-Accent3">
    <w:name w:val="Medium List 1 Accent 3"/>
    <w:basedOn w:val="TableNormal"/>
    <w:uiPriority w:val="65"/>
    <w:rsid w:val="008A120B"/>
    <w:rPr>
      <w:color w:val="000000"/>
    </w:rPr>
    <w:tblPr>
      <w:tblStyleRowBandSize w:val="1"/>
      <w:tblStyleColBandSize w:val="1"/>
      <w:tblBorders>
        <w:top w:val="single" w:sz="8" w:space="0" w:color="41B0EE"/>
        <w:bottom w:val="single" w:sz="8" w:space="0" w:color="41B0EE"/>
      </w:tblBorders>
    </w:tblPr>
    <w:tblStylePr w:type="firstRow">
      <w:rPr>
        <w:rFonts w:ascii="Calibri Light" w:eastAsia="Times New Roman" w:hAnsi="Calibri Light" w:cs="Times New Roman"/>
      </w:rPr>
      <w:tblPr/>
      <w:tcPr>
        <w:tcBorders>
          <w:top w:val="nil"/>
          <w:bottom w:val="single" w:sz="8" w:space="0" w:color="41B0EE"/>
        </w:tcBorders>
      </w:tcPr>
    </w:tblStylePr>
    <w:tblStylePr w:type="lastRow">
      <w:rPr>
        <w:b/>
        <w:bCs/>
        <w:color w:val="B2B2B2"/>
      </w:rPr>
      <w:tblPr/>
      <w:tcPr>
        <w:tcBorders>
          <w:top w:val="single" w:sz="8" w:space="0" w:color="41B0EE"/>
          <w:bottom w:val="single" w:sz="8" w:space="0" w:color="41B0EE"/>
        </w:tcBorders>
      </w:tcPr>
    </w:tblStylePr>
    <w:tblStylePr w:type="firstCol">
      <w:rPr>
        <w:b/>
        <w:bCs/>
      </w:rPr>
    </w:tblStylePr>
    <w:tblStylePr w:type="lastCol">
      <w:rPr>
        <w:b/>
        <w:bCs/>
      </w:rPr>
      <w:tblPr/>
      <w:tcPr>
        <w:tcBorders>
          <w:top w:val="single" w:sz="8" w:space="0" w:color="41B0EE"/>
          <w:bottom w:val="single" w:sz="8" w:space="0" w:color="41B0EE"/>
        </w:tcBorders>
      </w:tcPr>
    </w:tblStylePr>
    <w:tblStylePr w:type="band1Vert">
      <w:tblPr/>
      <w:tcPr>
        <w:shd w:val="clear" w:color="auto" w:fill="CFEBFA"/>
      </w:tcPr>
    </w:tblStylePr>
    <w:tblStylePr w:type="band1Horz">
      <w:tblPr/>
      <w:tcPr>
        <w:shd w:val="clear" w:color="auto" w:fill="CFEBFA"/>
      </w:tcPr>
    </w:tblStylePr>
  </w:style>
  <w:style w:type="table" w:styleId="MediumList1-Accent4">
    <w:name w:val="Medium List 1 Accent 4"/>
    <w:basedOn w:val="TableNormal"/>
    <w:uiPriority w:val="65"/>
    <w:rsid w:val="008A120B"/>
    <w:rPr>
      <w:color w:val="000000"/>
    </w:rPr>
    <w:tblPr>
      <w:tblStyleRowBandSize w:val="1"/>
      <w:tblStyleColBandSize w:val="1"/>
      <w:tblBorders>
        <w:top w:val="single" w:sz="8" w:space="0" w:color="FEC111"/>
        <w:bottom w:val="single" w:sz="8" w:space="0" w:color="FEC111"/>
      </w:tblBorders>
    </w:tblPr>
    <w:tblStylePr w:type="firstRow">
      <w:rPr>
        <w:rFonts w:ascii="Calibri Light" w:eastAsia="Times New Roman" w:hAnsi="Calibri Light" w:cs="Times New Roman"/>
      </w:rPr>
      <w:tblPr/>
      <w:tcPr>
        <w:tcBorders>
          <w:top w:val="nil"/>
          <w:bottom w:val="single" w:sz="8" w:space="0" w:color="FEC111"/>
        </w:tcBorders>
      </w:tcPr>
    </w:tblStylePr>
    <w:tblStylePr w:type="lastRow">
      <w:rPr>
        <w:b/>
        <w:bCs/>
        <w:color w:val="B2B2B2"/>
      </w:rPr>
      <w:tblPr/>
      <w:tcPr>
        <w:tcBorders>
          <w:top w:val="single" w:sz="8" w:space="0" w:color="FEC111"/>
          <w:bottom w:val="single" w:sz="8" w:space="0" w:color="FEC111"/>
        </w:tcBorders>
      </w:tcPr>
    </w:tblStylePr>
    <w:tblStylePr w:type="firstCol">
      <w:rPr>
        <w:b/>
        <w:bCs/>
      </w:rPr>
    </w:tblStylePr>
    <w:tblStylePr w:type="lastCol">
      <w:rPr>
        <w:b/>
        <w:bCs/>
      </w:rPr>
      <w:tblPr/>
      <w:tcPr>
        <w:tcBorders>
          <w:top w:val="single" w:sz="8" w:space="0" w:color="FEC111"/>
          <w:bottom w:val="single" w:sz="8" w:space="0" w:color="FEC111"/>
        </w:tcBorders>
      </w:tcPr>
    </w:tblStylePr>
    <w:tblStylePr w:type="band1Vert">
      <w:tblPr/>
      <w:tcPr>
        <w:shd w:val="clear" w:color="auto" w:fill="FEEFC3"/>
      </w:tcPr>
    </w:tblStylePr>
    <w:tblStylePr w:type="band1Horz">
      <w:tblPr/>
      <w:tcPr>
        <w:shd w:val="clear" w:color="auto" w:fill="FEEFC3"/>
      </w:tcPr>
    </w:tblStylePr>
  </w:style>
  <w:style w:type="table" w:styleId="MediumList1-Accent5">
    <w:name w:val="Medium List 1 Accent 5"/>
    <w:basedOn w:val="TableNormal"/>
    <w:uiPriority w:val="65"/>
    <w:rsid w:val="008A120B"/>
    <w:rPr>
      <w:color w:val="000000"/>
    </w:rPr>
    <w:tblPr>
      <w:tblStyleRowBandSize w:val="1"/>
      <w:tblStyleColBandSize w:val="1"/>
      <w:tblBorders>
        <w:top w:val="single" w:sz="8" w:space="0" w:color="E94539"/>
        <w:bottom w:val="single" w:sz="8" w:space="0" w:color="E94539"/>
      </w:tblBorders>
    </w:tblPr>
    <w:tblStylePr w:type="firstRow">
      <w:rPr>
        <w:rFonts w:ascii="Calibri Light" w:eastAsia="Times New Roman" w:hAnsi="Calibri Light" w:cs="Times New Roman"/>
      </w:rPr>
      <w:tblPr/>
      <w:tcPr>
        <w:tcBorders>
          <w:top w:val="nil"/>
          <w:bottom w:val="single" w:sz="8" w:space="0" w:color="E94539"/>
        </w:tcBorders>
      </w:tcPr>
    </w:tblStylePr>
    <w:tblStylePr w:type="lastRow">
      <w:rPr>
        <w:b/>
        <w:bCs/>
        <w:color w:val="B2B2B2"/>
      </w:rPr>
      <w:tblPr/>
      <w:tcPr>
        <w:tcBorders>
          <w:top w:val="single" w:sz="8" w:space="0" w:color="E94539"/>
          <w:bottom w:val="single" w:sz="8" w:space="0" w:color="E94539"/>
        </w:tcBorders>
      </w:tcPr>
    </w:tblStylePr>
    <w:tblStylePr w:type="firstCol">
      <w:rPr>
        <w:b/>
        <w:bCs/>
      </w:rPr>
    </w:tblStylePr>
    <w:tblStylePr w:type="lastCol">
      <w:rPr>
        <w:b/>
        <w:bCs/>
      </w:rPr>
      <w:tblPr/>
      <w:tcPr>
        <w:tcBorders>
          <w:top w:val="single" w:sz="8" w:space="0" w:color="E94539"/>
          <w:bottom w:val="single" w:sz="8" w:space="0" w:color="E94539"/>
        </w:tcBorders>
      </w:tcPr>
    </w:tblStylePr>
    <w:tblStylePr w:type="band1Vert">
      <w:tblPr/>
      <w:tcPr>
        <w:shd w:val="clear" w:color="auto" w:fill="F9D0CD"/>
      </w:tcPr>
    </w:tblStylePr>
    <w:tblStylePr w:type="band1Horz">
      <w:tblPr/>
      <w:tcPr>
        <w:shd w:val="clear" w:color="auto" w:fill="F9D0CD"/>
      </w:tcPr>
    </w:tblStylePr>
  </w:style>
  <w:style w:type="table" w:styleId="MediumList1-Accent6">
    <w:name w:val="Medium List 1 Accent 6"/>
    <w:basedOn w:val="TableNormal"/>
    <w:uiPriority w:val="65"/>
    <w:rsid w:val="008A120B"/>
    <w:rPr>
      <w:color w:val="000000"/>
    </w:rPr>
    <w:tblPr>
      <w:tblStyleRowBandSize w:val="1"/>
      <w:tblStyleColBandSize w:val="1"/>
      <w:tblBorders>
        <w:top w:val="single" w:sz="8" w:space="0" w:color="B2B2B2"/>
        <w:bottom w:val="single" w:sz="8" w:space="0" w:color="B2B2B2"/>
      </w:tblBorders>
    </w:tblPr>
    <w:tblStylePr w:type="firstRow">
      <w:rPr>
        <w:rFonts w:ascii="Calibri Light" w:eastAsia="Times New Roman" w:hAnsi="Calibri Light" w:cs="Times New Roman"/>
      </w:rPr>
      <w:tblPr/>
      <w:tcPr>
        <w:tcBorders>
          <w:top w:val="nil"/>
          <w:bottom w:val="single" w:sz="8" w:space="0" w:color="B2B2B2"/>
        </w:tcBorders>
      </w:tcPr>
    </w:tblStylePr>
    <w:tblStylePr w:type="lastRow">
      <w:rPr>
        <w:b/>
        <w:bCs/>
        <w:color w:val="B2B2B2"/>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2">
    <w:name w:val="Medium List 2"/>
    <w:basedOn w:val="TableNormal"/>
    <w:uiPriority w:val="66"/>
    <w:rsid w:val="008A120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A120B"/>
    <w:rPr>
      <w:rFonts w:eastAsia="Times New Roman"/>
      <w:color w:val="000000"/>
    </w:rPr>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rPr>
        <w:sz w:val="24"/>
        <w:szCs w:val="24"/>
      </w:rPr>
      <w:tblPr/>
      <w:tcPr>
        <w:tcBorders>
          <w:top w:val="nil"/>
          <w:left w:val="nil"/>
          <w:bottom w:val="single" w:sz="24" w:space="0" w:color="8ACA34"/>
          <w:right w:val="nil"/>
          <w:insideH w:val="nil"/>
          <w:insideV w:val="nil"/>
        </w:tcBorders>
        <w:shd w:val="clear" w:color="auto" w:fill="FFFFFF"/>
      </w:tcPr>
    </w:tblStylePr>
    <w:tblStylePr w:type="lastRow">
      <w:tblPr/>
      <w:tcPr>
        <w:tcBorders>
          <w:top w:val="single" w:sz="8" w:space="0" w:color="8ACA3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CA34"/>
          <w:insideH w:val="nil"/>
          <w:insideV w:val="nil"/>
        </w:tcBorders>
        <w:shd w:val="clear" w:color="auto" w:fill="FFFFFF"/>
      </w:tcPr>
    </w:tblStylePr>
    <w:tblStylePr w:type="lastCol">
      <w:tblPr/>
      <w:tcPr>
        <w:tcBorders>
          <w:top w:val="nil"/>
          <w:left w:val="single" w:sz="8" w:space="0" w:color="8ACA3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F2CC"/>
      </w:tcPr>
    </w:tblStylePr>
    <w:tblStylePr w:type="band1Horz">
      <w:tblPr/>
      <w:tcPr>
        <w:tcBorders>
          <w:top w:val="nil"/>
          <w:bottom w:val="nil"/>
          <w:insideH w:val="nil"/>
          <w:insideV w:val="nil"/>
        </w:tcBorders>
        <w:shd w:val="clear" w:color="auto" w:fill="E2F2C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A120B"/>
    <w:rPr>
      <w:rFonts w:eastAsia="Times New Roman"/>
      <w:color w:val="000000"/>
    </w:rPr>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rPr>
        <w:sz w:val="24"/>
        <w:szCs w:val="24"/>
      </w:rPr>
      <w:tblPr/>
      <w:tcPr>
        <w:tcBorders>
          <w:top w:val="nil"/>
          <w:left w:val="nil"/>
          <w:bottom w:val="single" w:sz="24" w:space="0" w:color="66499E"/>
          <w:right w:val="nil"/>
          <w:insideH w:val="nil"/>
          <w:insideV w:val="nil"/>
        </w:tcBorders>
        <w:shd w:val="clear" w:color="auto" w:fill="FFFFFF"/>
      </w:tcPr>
    </w:tblStylePr>
    <w:tblStylePr w:type="lastRow">
      <w:tblPr/>
      <w:tcPr>
        <w:tcBorders>
          <w:top w:val="single" w:sz="8" w:space="0" w:color="6649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499E"/>
          <w:insideH w:val="nil"/>
          <w:insideV w:val="nil"/>
        </w:tcBorders>
        <w:shd w:val="clear" w:color="auto" w:fill="FFFFFF"/>
      </w:tcPr>
    </w:tblStylePr>
    <w:tblStylePr w:type="lastCol">
      <w:tblPr/>
      <w:tcPr>
        <w:tcBorders>
          <w:top w:val="nil"/>
          <w:left w:val="single" w:sz="8" w:space="0" w:color="6649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CFE9"/>
      </w:tcPr>
    </w:tblStylePr>
    <w:tblStylePr w:type="band1Horz">
      <w:tblPr/>
      <w:tcPr>
        <w:tcBorders>
          <w:top w:val="nil"/>
          <w:bottom w:val="nil"/>
          <w:insideH w:val="nil"/>
          <w:insideV w:val="nil"/>
        </w:tcBorders>
        <w:shd w:val="clear" w:color="auto" w:fill="D8CFE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A120B"/>
    <w:rPr>
      <w:rFonts w:eastAsia="Times New Roman"/>
      <w:color w:val="000000"/>
    </w:rPr>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rPr>
        <w:sz w:val="24"/>
        <w:szCs w:val="24"/>
      </w:rPr>
      <w:tblPr/>
      <w:tcPr>
        <w:tcBorders>
          <w:top w:val="nil"/>
          <w:left w:val="nil"/>
          <w:bottom w:val="single" w:sz="24" w:space="0" w:color="41B0EE"/>
          <w:right w:val="nil"/>
          <w:insideH w:val="nil"/>
          <w:insideV w:val="nil"/>
        </w:tcBorders>
        <w:shd w:val="clear" w:color="auto" w:fill="FFFFFF"/>
      </w:tcPr>
    </w:tblStylePr>
    <w:tblStylePr w:type="lastRow">
      <w:tblPr/>
      <w:tcPr>
        <w:tcBorders>
          <w:top w:val="single" w:sz="8" w:space="0" w:color="41B0EE"/>
          <w:left w:val="nil"/>
          <w:bottom w:val="nil"/>
          <w:right w:val="nil"/>
          <w:insideH w:val="nil"/>
          <w:insideV w:val="nil"/>
        </w:tcBorders>
        <w:shd w:val="clear" w:color="auto" w:fill="FFFFFF"/>
      </w:tcPr>
    </w:tblStylePr>
    <w:tblStylePr w:type="firstCol">
      <w:tblPr/>
      <w:tcPr>
        <w:tcBorders>
          <w:top w:val="nil"/>
          <w:left w:val="nil"/>
          <w:bottom w:val="nil"/>
          <w:right w:val="single" w:sz="8" w:space="0" w:color="41B0EE"/>
          <w:insideH w:val="nil"/>
          <w:insideV w:val="nil"/>
        </w:tcBorders>
        <w:shd w:val="clear" w:color="auto" w:fill="FFFFFF"/>
      </w:tcPr>
    </w:tblStylePr>
    <w:tblStylePr w:type="lastCol">
      <w:tblPr/>
      <w:tcPr>
        <w:tcBorders>
          <w:top w:val="nil"/>
          <w:left w:val="single" w:sz="8" w:space="0" w:color="41B0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EBFA"/>
      </w:tcPr>
    </w:tblStylePr>
    <w:tblStylePr w:type="band1Horz">
      <w:tblPr/>
      <w:tcPr>
        <w:tcBorders>
          <w:top w:val="nil"/>
          <w:bottom w:val="nil"/>
          <w:insideH w:val="nil"/>
          <w:insideV w:val="nil"/>
        </w:tcBorders>
        <w:shd w:val="clear" w:color="auto" w:fill="CFEBF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A120B"/>
    <w:rPr>
      <w:rFonts w:eastAsia="Times New Roman"/>
      <w:color w:val="000000"/>
    </w:rPr>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rPr>
        <w:sz w:val="24"/>
        <w:szCs w:val="24"/>
      </w:rPr>
      <w:tblPr/>
      <w:tcPr>
        <w:tcBorders>
          <w:top w:val="nil"/>
          <w:left w:val="nil"/>
          <w:bottom w:val="single" w:sz="24" w:space="0" w:color="FEC111"/>
          <w:right w:val="nil"/>
          <w:insideH w:val="nil"/>
          <w:insideV w:val="nil"/>
        </w:tcBorders>
        <w:shd w:val="clear" w:color="auto" w:fill="FFFFFF"/>
      </w:tcPr>
    </w:tblStylePr>
    <w:tblStylePr w:type="lastRow">
      <w:tblPr/>
      <w:tcPr>
        <w:tcBorders>
          <w:top w:val="single" w:sz="8" w:space="0" w:color="FEC111"/>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111"/>
          <w:insideH w:val="nil"/>
          <w:insideV w:val="nil"/>
        </w:tcBorders>
        <w:shd w:val="clear" w:color="auto" w:fill="FFFFFF"/>
      </w:tcPr>
    </w:tblStylePr>
    <w:tblStylePr w:type="lastCol">
      <w:tblPr/>
      <w:tcPr>
        <w:tcBorders>
          <w:top w:val="nil"/>
          <w:left w:val="single" w:sz="8" w:space="0" w:color="FEC11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FC3"/>
      </w:tcPr>
    </w:tblStylePr>
    <w:tblStylePr w:type="band1Horz">
      <w:tblPr/>
      <w:tcPr>
        <w:tcBorders>
          <w:top w:val="nil"/>
          <w:bottom w:val="nil"/>
          <w:insideH w:val="nil"/>
          <w:insideV w:val="nil"/>
        </w:tcBorders>
        <w:shd w:val="clear" w:color="auto" w:fill="FEEFC3"/>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120B"/>
    <w:rPr>
      <w:rFonts w:eastAsia="Times New Roman"/>
      <w:color w:val="000000"/>
    </w:rPr>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rPr>
        <w:sz w:val="24"/>
        <w:szCs w:val="24"/>
      </w:rPr>
      <w:tblPr/>
      <w:tcPr>
        <w:tcBorders>
          <w:top w:val="nil"/>
          <w:left w:val="nil"/>
          <w:bottom w:val="single" w:sz="24" w:space="0" w:color="E94539"/>
          <w:right w:val="nil"/>
          <w:insideH w:val="nil"/>
          <w:insideV w:val="nil"/>
        </w:tcBorders>
        <w:shd w:val="clear" w:color="auto" w:fill="FFFFFF"/>
      </w:tcPr>
    </w:tblStylePr>
    <w:tblStylePr w:type="lastRow">
      <w:tblPr/>
      <w:tcPr>
        <w:tcBorders>
          <w:top w:val="single" w:sz="8" w:space="0" w:color="E94539"/>
          <w:left w:val="nil"/>
          <w:bottom w:val="nil"/>
          <w:right w:val="nil"/>
          <w:insideH w:val="nil"/>
          <w:insideV w:val="nil"/>
        </w:tcBorders>
        <w:shd w:val="clear" w:color="auto" w:fill="FFFFFF"/>
      </w:tcPr>
    </w:tblStylePr>
    <w:tblStylePr w:type="firstCol">
      <w:tblPr/>
      <w:tcPr>
        <w:tcBorders>
          <w:top w:val="nil"/>
          <w:left w:val="nil"/>
          <w:bottom w:val="nil"/>
          <w:right w:val="single" w:sz="8" w:space="0" w:color="E94539"/>
          <w:insideH w:val="nil"/>
          <w:insideV w:val="nil"/>
        </w:tcBorders>
        <w:shd w:val="clear" w:color="auto" w:fill="FFFFFF"/>
      </w:tcPr>
    </w:tblStylePr>
    <w:tblStylePr w:type="lastCol">
      <w:tblPr/>
      <w:tcPr>
        <w:tcBorders>
          <w:top w:val="nil"/>
          <w:left w:val="single" w:sz="8" w:space="0" w:color="E945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0CD"/>
      </w:tcPr>
    </w:tblStylePr>
    <w:tblStylePr w:type="band1Horz">
      <w:tblPr/>
      <w:tcPr>
        <w:tcBorders>
          <w:top w:val="nil"/>
          <w:bottom w:val="nil"/>
          <w:insideH w:val="nil"/>
          <w:insideV w:val="nil"/>
        </w:tcBorders>
        <w:shd w:val="clear" w:color="auto" w:fill="F9D0CD"/>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A120B"/>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tblBorders>
    </w:tblPr>
    <w:tblStylePr w:type="firstRow">
      <w:pPr>
        <w:spacing w:before="0" w:after="0" w:line="240" w:lineRule="auto"/>
      </w:pPr>
      <w:rPr>
        <w:b/>
        <w:bCs/>
        <w:color w:val="FFFFFF"/>
      </w:rPr>
      <w:tblPr/>
      <w:tcPr>
        <w:tcBorders>
          <w:top w:val="single" w:sz="8" w:space="0" w:color="A7D766"/>
          <w:left w:val="single" w:sz="8" w:space="0" w:color="A7D766"/>
          <w:bottom w:val="single" w:sz="8" w:space="0" w:color="A7D766"/>
          <w:right w:val="single" w:sz="8" w:space="0" w:color="A7D766"/>
          <w:insideH w:val="nil"/>
          <w:insideV w:val="nil"/>
        </w:tcBorders>
        <w:shd w:val="clear" w:color="auto" w:fill="8ACA34"/>
      </w:tcPr>
    </w:tblStylePr>
    <w:tblStylePr w:type="lastRow">
      <w:pPr>
        <w:spacing w:before="0" w:after="0" w:line="240" w:lineRule="auto"/>
      </w:pPr>
      <w:rPr>
        <w:b/>
        <w:bCs/>
      </w:rPr>
      <w:tblPr/>
      <w:tcPr>
        <w:tcBorders>
          <w:top w:val="double" w:sz="6" w:space="0" w:color="A7D766"/>
          <w:left w:val="single" w:sz="8" w:space="0" w:color="A7D766"/>
          <w:bottom w:val="single" w:sz="8" w:space="0" w:color="A7D766"/>
          <w:right w:val="single" w:sz="8" w:space="0" w:color="A7D766"/>
          <w:insideH w:val="nil"/>
          <w:insideV w:val="nil"/>
        </w:tcBorders>
      </w:tcPr>
    </w:tblStylePr>
    <w:tblStylePr w:type="firstCol">
      <w:rPr>
        <w:b/>
        <w:bCs/>
      </w:rPr>
    </w:tblStylePr>
    <w:tblStylePr w:type="lastCol">
      <w:rPr>
        <w:b/>
        <w:bCs/>
      </w:rPr>
    </w:tblStylePr>
    <w:tblStylePr w:type="band1Vert">
      <w:tblPr/>
      <w:tcPr>
        <w:shd w:val="clear" w:color="auto" w:fill="E2F2CC"/>
      </w:tcPr>
    </w:tblStylePr>
    <w:tblStylePr w:type="band1Horz">
      <w:tblPr/>
      <w:tcPr>
        <w:tcBorders>
          <w:insideH w:val="nil"/>
          <w:insideV w:val="nil"/>
        </w:tcBorders>
        <w:shd w:val="clear" w:color="auto" w:fill="E2F2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tblBorders>
    </w:tblPr>
    <w:tblStylePr w:type="firstRow">
      <w:pPr>
        <w:spacing w:before="0" w:after="0" w:line="240" w:lineRule="auto"/>
      </w:pPr>
      <w:rPr>
        <w:b/>
        <w:bCs/>
        <w:color w:val="FFFFFF"/>
      </w:rPr>
      <w:tblPr/>
      <w:tcPr>
        <w:tcBorders>
          <w:top w:val="single" w:sz="8" w:space="0" w:color="8A70BD"/>
          <w:left w:val="single" w:sz="8" w:space="0" w:color="8A70BD"/>
          <w:bottom w:val="single" w:sz="8" w:space="0" w:color="8A70BD"/>
          <w:right w:val="single" w:sz="8" w:space="0" w:color="8A70BD"/>
          <w:insideH w:val="nil"/>
          <w:insideV w:val="nil"/>
        </w:tcBorders>
        <w:shd w:val="clear" w:color="auto" w:fill="66499E"/>
      </w:tcPr>
    </w:tblStylePr>
    <w:tblStylePr w:type="lastRow">
      <w:pPr>
        <w:spacing w:before="0" w:after="0" w:line="240" w:lineRule="auto"/>
      </w:pPr>
      <w:rPr>
        <w:b/>
        <w:bCs/>
      </w:rPr>
      <w:tblPr/>
      <w:tcPr>
        <w:tcBorders>
          <w:top w:val="double" w:sz="6" w:space="0" w:color="8A70BD"/>
          <w:left w:val="single" w:sz="8" w:space="0" w:color="8A70BD"/>
          <w:bottom w:val="single" w:sz="8" w:space="0" w:color="8A70BD"/>
          <w:right w:val="single" w:sz="8" w:space="0" w:color="8A70BD"/>
          <w:insideH w:val="nil"/>
          <w:insideV w:val="nil"/>
        </w:tcBorders>
      </w:tcPr>
    </w:tblStylePr>
    <w:tblStylePr w:type="firstCol">
      <w:rPr>
        <w:b/>
        <w:bCs/>
      </w:rPr>
    </w:tblStylePr>
    <w:tblStylePr w:type="lastCol">
      <w:rPr>
        <w:b/>
        <w:bCs/>
      </w:rPr>
    </w:tblStylePr>
    <w:tblStylePr w:type="band1Vert">
      <w:tblPr/>
      <w:tcPr>
        <w:shd w:val="clear" w:color="auto" w:fill="D8CFE9"/>
      </w:tcPr>
    </w:tblStylePr>
    <w:tblStylePr w:type="band1Horz">
      <w:tblPr/>
      <w:tcPr>
        <w:tcBorders>
          <w:insideH w:val="nil"/>
          <w:insideV w:val="nil"/>
        </w:tcBorders>
        <w:shd w:val="clear" w:color="auto" w:fill="D8CFE9"/>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tblBorders>
    </w:tblPr>
    <w:tblStylePr w:type="firstRow">
      <w:pPr>
        <w:spacing w:before="0" w:after="0" w:line="240" w:lineRule="auto"/>
      </w:pPr>
      <w:rPr>
        <w:b/>
        <w:bCs/>
        <w:color w:val="FFFFFF"/>
      </w:rPr>
      <w:tblPr/>
      <w:tcPr>
        <w:tcBorders>
          <w:top w:val="single" w:sz="8" w:space="0" w:color="70C3F2"/>
          <w:left w:val="single" w:sz="8" w:space="0" w:color="70C3F2"/>
          <w:bottom w:val="single" w:sz="8" w:space="0" w:color="70C3F2"/>
          <w:right w:val="single" w:sz="8" w:space="0" w:color="70C3F2"/>
          <w:insideH w:val="nil"/>
          <w:insideV w:val="nil"/>
        </w:tcBorders>
        <w:shd w:val="clear" w:color="auto" w:fill="41B0EE"/>
      </w:tcPr>
    </w:tblStylePr>
    <w:tblStylePr w:type="lastRow">
      <w:pPr>
        <w:spacing w:before="0" w:after="0" w:line="240" w:lineRule="auto"/>
      </w:pPr>
      <w:rPr>
        <w:b/>
        <w:bCs/>
      </w:rPr>
      <w:tblPr/>
      <w:tcPr>
        <w:tcBorders>
          <w:top w:val="double" w:sz="6" w:space="0" w:color="70C3F2"/>
          <w:left w:val="single" w:sz="8" w:space="0" w:color="70C3F2"/>
          <w:bottom w:val="single" w:sz="8" w:space="0" w:color="70C3F2"/>
          <w:right w:val="single" w:sz="8" w:space="0" w:color="70C3F2"/>
          <w:insideH w:val="nil"/>
          <w:insideV w:val="nil"/>
        </w:tcBorders>
      </w:tcPr>
    </w:tblStylePr>
    <w:tblStylePr w:type="firstCol">
      <w:rPr>
        <w:b/>
        <w:bCs/>
      </w:rPr>
    </w:tblStylePr>
    <w:tblStylePr w:type="lastCol">
      <w:rPr>
        <w:b/>
        <w:bCs/>
      </w:rPr>
    </w:tblStylePr>
    <w:tblStylePr w:type="band1Vert">
      <w:tblPr/>
      <w:tcPr>
        <w:shd w:val="clear" w:color="auto" w:fill="CFEBFA"/>
      </w:tcPr>
    </w:tblStylePr>
    <w:tblStylePr w:type="band1Horz">
      <w:tblPr/>
      <w:tcPr>
        <w:tcBorders>
          <w:insideH w:val="nil"/>
          <w:insideV w:val="nil"/>
        </w:tcBorders>
        <w:shd w:val="clear" w:color="auto" w:fill="CFEBFA"/>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tblBorders>
    </w:tblPr>
    <w:tblStylePr w:type="firstRow">
      <w:pPr>
        <w:spacing w:before="0" w:after="0" w:line="240" w:lineRule="auto"/>
      </w:pPr>
      <w:rPr>
        <w:b/>
        <w:bCs/>
        <w:color w:val="FFFFFF"/>
      </w:rPr>
      <w:tblPr/>
      <w:tcPr>
        <w:tcBorders>
          <w:top w:val="single" w:sz="8" w:space="0" w:color="FED04C"/>
          <w:left w:val="single" w:sz="8" w:space="0" w:color="FED04C"/>
          <w:bottom w:val="single" w:sz="8" w:space="0" w:color="FED04C"/>
          <w:right w:val="single" w:sz="8" w:space="0" w:color="FED04C"/>
          <w:insideH w:val="nil"/>
          <w:insideV w:val="nil"/>
        </w:tcBorders>
        <w:shd w:val="clear" w:color="auto" w:fill="FEC111"/>
      </w:tcPr>
    </w:tblStylePr>
    <w:tblStylePr w:type="lastRow">
      <w:pPr>
        <w:spacing w:before="0" w:after="0" w:line="240" w:lineRule="auto"/>
      </w:pPr>
      <w:rPr>
        <w:b/>
        <w:bCs/>
      </w:rPr>
      <w:tblPr/>
      <w:tcPr>
        <w:tcBorders>
          <w:top w:val="double" w:sz="6" w:space="0" w:color="FED04C"/>
          <w:left w:val="single" w:sz="8" w:space="0" w:color="FED04C"/>
          <w:bottom w:val="single" w:sz="8" w:space="0" w:color="FED04C"/>
          <w:right w:val="single" w:sz="8" w:space="0" w:color="FED04C"/>
          <w:insideH w:val="nil"/>
          <w:insideV w:val="nil"/>
        </w:tcBorders>
      </w:tcPr>
    </w:tblStylePr>
    <w:tblStylePr w:type="firstCol">
      <w:rPr>
        <w:b/>
        <w:bCs/>
      </w:rPr>
    </w:tblStylePr>
    <w:tblStylePr w:type="lastCol">
      <w:rPr>
        <w:b/>
        <w:bCs/>
      </w:rPr>
    </w:tblStylePr>
    <w:tblStylePr w:type="band1Vert">
      <w:tblPr/>
      <w:tcPr>
        <w:shd w:val="clear" w:color="auto" w:fill="FEEFC3"/>
      </w:tcPr>
    </w:tblStylePr>
    <w:tblStylePr w:type="band1Horz">
      <w:tblPr/>
      <w:tcPr>
        <w:tcBorders>
          <w:insideH w:val="nil"/>
          <w:insideV w:val="nil"/>
        </w:tcBorders>
        <w:shd w:val="clear" w:color="auto" w:fill="FEEFC3"/>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tblBorders>
    </w:tblPr>
    <w:tblStylePr w:type="firstRow">
      <w:pPr>
        <w:spacing w:before="0" w:after="0" w:line="240" w:lineRule="auto"/>
      </w:pPr>
      <w:rPr>
        <w:b/>
        <w:bCs/>
        <w:color w:val="FFFFFF"/>
      </w:rPr>
      <w:tblPr/>
      <w:tcPr>
        <w:tcBorders>
          <w:top w:val="single" w:sz="8" w:space="0" w:color="EE736A"/>
          <w:left w:val="single" w:sz="8" w:space="0" w:color="EE736A"/>
          <w:bottom w:val="single" w:sz="8" w:space="0" w:color="EE736A"/>
          <w:right w:val="single" w:sz="8" w:space="0" w:color="EE736A"/>
          <w:insideH w:val="nil"/>
          <w:insideV w:val="nil"/>
        </w:tcBorders>
        <w:shd w:val="clear" w:color="auto" w:fill="E94539"/>
      </w:tcPr>
    </w:tblStylePr>
    <w:tblStylePr w:type="lastRow">
      <w:pPr>
        <w:spacing w:before="0" w:after="0" w:line="240" w:lineRule="auto"/>
      </w:pPr>
      <w:rPr>
        <w:b/>
        <w:bCs/>
      </w:rPr>
      <w:tblPr/>
      <w:tcPr>
        <w:tcBorders>
          <w:top w:val="double" w:sz="6" w:space="0" w:color="EE736A"/>
          <w:left w:val="single" w:sz="8" w:space="0" w:color="EE736A"/>
          <w:bottom w:val="single" w:sz="8" w:space="0" w:color="EE736A"/>
          <w:right w:val="single" w:sz="8" w:space="0" w:color="EE736A"/>
          <w:insideH w:val="nil"/>
          <w:insideV w:val="nil"/>
        </w:tcBorders>
      </w:tcPr>
    </w:tblStylePr>
    <w:tblStylePr w:type="firstCol">
      <w:rPr>
        <w:b/>
        <w:bCs/>
      </w:rPr>
    </w:tblStylePr>
    <w:tblStylePr w:type="lastCol">
      <w:rPr>
        <w:b/>
        <w:bCs/>
      </w:rPr>
    </w:tblStylePr>
    <w:tblStylePr w:type="band1Vert">
      <w:tblPr/>
      <w:tcPr>
        <w:shd w:val="clear" w:color="auto" w:fill="F9D0CD"/>
      </w:tcPr>
    </w:tblStylePr>
    <w:tblStylePr w:type="band1Horz">
      <w:tblPr/>
      <w:tcPr>
        <w:tcBorders>
          <w:insideH w:val="nil"/>
          <w:insideV w:val="nil"/>
        </w:tcBorders>
        <w:shd w:val="clear" w:color="auto" w:fill="F9D0CD"/>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2">
    <w:name w:val="Medium Shading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CA3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CA34"/>
      </w:tcPr>
    </w:tblStylePr>
    <w:tblStylePr w:type="lastCol">
      <w:rPr>
        <w:b/>
        <w:bCs/>
        <w:color w:val="FFFFFF"/>
      </w:rPr>
      <w:tblPr/>
      <w:tcPr>
        <w:tcBorders>
          <w:left w:val="nil"/>
          <w:right w:val="nil"/>
          <w:insideH w:val="nil"/>
          <w:insideV w:val="nil"/>
        </w:tcBorders>
        <w:shd w:val="clear" w:color="auto" w:fill="8ACA3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49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499E"/>
      </w:tcPr>
    </w:tblStylePr>
    <w:tblStylePr w:type="lastCol">
      <w:rPr>
        <w:b/>
        <w:bCs/>
        <w:color w:val="FFFFFF"/>
      </w:rPr>
      <w:tblPr/>
      <w:tcPr>
        <w:tcBorders>
          <w:left w:val="nil"/>
          <w:right w:val="nil"/>
          <w:insideH w:val="nil"/>
          <w:insideV w:val="nil"/>
        </w:tcBorders>
        <w:shd w:val="clear" w:color="auto" w:fill="6649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B0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1B0EE"/>
      </w:tcPr>
    </w:tblStylePr>
    <w:tblStylePr w:type="lastCol">
      <w:rPr>
        <w:b/>
        <w:bCs/>
        <w:color w:val="FFFFFF"/>
      </w:rPr>
      <w:tblPr/>
      <w:tcPr>
        <w:tcBorders>
          <w:left w:val="nil"/>
          <w:right w:val="nil"/>
          <w:insideH w:val="nil"/>
          <w:insideV w:val="nil"/>
        </w:tcBorders>
        <w:shd w:val="clear" w:color="auto" w:fill="41B0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11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C111"/>
      </w:tcPr>
    </w:tblStylePr>
    <w:tblStylePr w:type="lastCol">
      <w:rPr>
        <w:b/>
        <w:bCs/>
        <w:color w:val="FFFFFF"/>
      </w:rPr>
      <w:tblPr/>
      <w:tcPr>
        <w:tcBorders>
          <w:left w:val="nil"/>
          <w:right w:val="nil"/>
          <w:insideH w:val="nil"/>
          <w:insideV w:val="nil"/>
        </w:tcBorders>
        <w:shd w:val="clear" w:color="auto" w:fill="FEC11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453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4539"/>
      </w:tcPr>
    </w:tblStylePr>
    <w:tblStylePr w:type="lastCol">
      <w:rPr>
        <w:b/>
        <w:bCs/>
        <w:color w:val="FFFFFF"/>
      </w:rPr>
      <w:tblPr/>
      <w:tcPr>
        <w:tcBorders>
          <w:left w:val="nil"/>
          <w:right w:val="nil"/>
          <w:insideH w:val="nil"/>
          <w:insideV w:val="nil"/>
        </w:tcBorders>
        <w:shd w:val="clear" w:color="auto" w:fill="E9453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8A120B"/>
    <w:rPr>
      <w:color w:val="808080"/>
    </w:rPr>
  </w:style>
  <w:style w:type="paragraph" w:styleId="Quote">
    <w:name w:val="Quote"/>
    <w:basedOn w:val="Normal"/>
    <w:next w:val="Normal"/>
    <w:link w:val="QuoteChar"/>
    <w:uiPriority w:val="29"/>
    <w:semiHidden/>
    <w:qFormat/>
    <w:rsid w:val="008A120B"/>
    <w:rPr>
      <w:i/>
      <w:iCs/>
      <w:color w:val="000000"/>
    </w:rPr>
  </w:style>
  <w:style w:type="character" w:customStyle="1" w:styleId="QuoteChar">
    <w:name w:val="Quote Char"/>
    <w:link w:val="Quote"/>
    <w:uiPriority w:val="29"/>
    <w:rsid w:val="008A120B"/>
    <w:rPr>
      <w:rFonts w:ascii="SEB Basic" w:eastAsia="Times New Roman" w:hAnsi="SEB Basic" w:cs="Times New Roman"/>
      <w:i/>
      <w:iCs/>
      <w:color w:val="000000"/>
      <w:szCs w:val="24"/>
    </w:rPr>
  </w:style>
  <w:style w:type="character" w:styleId="SubtleEmphasis">
    <w:name w:val="Subtle Emphasis"/>
    <w:uiPriority w:val="19"/>
    <w:semiHidden/>
    <w:qFormat/>
    <w:rsid w:val="008A120B"/>
    <w:rPr>
      <w:i/>
      <w:iCs/>
      <w:color w:val="808080"/>
    </w:rPr>
  </w:style>
  <w:style w:type="character" w:styleId="SubtleReference">
    <w:name w:val="Subtle Reference"/>
    <w:uiPriority w:val="31"/>
    <w:semiHidden/>
    <w:qFormat/>
    <w:rsid w:val="008A120B"/>
    <w:rPr>
      <w:smallCaps/>
      <w:color w:val="66499E"/>
      <w:u w:val="single"/>
    </w:rPr>
  </w:style>
  <w:style w:type="paragraph" w:styleId="TableofAuthorities">
    <w:name w:val="table of authorities"/>
    <w:basedOn w:val="Normal"/>
    <w:next w:val="Normal"/>
    <w:uiPriority w:val="99"/>
    <w:semiHidden/>
    <w:unhideWhenUsed/>
    <w:rsid w:val="008A120B"/>
    <w:pPr>
      <w:ind w:left="220" w:hanging="220"/>
    </w:pPr>
  </w:style>
  <w:style w:type="paragraph" w:styleId="TOAHeading">
    <w:name w:val="toa heading"/>
    <w:basedOn w:val="Normal"/>
    <w:next w:val="Normal"/>
    <w:uiPriority w:val="99"/>
    <w:semiHidden/>
    <w:unhideWhenUsed/>
    <w:rsid w:val="008A120B"/>
    <w:pPr>
      <w:spacing w:before="120"/>
    </w:pPr>
    <w:rPr>
      <w:rFonts w:eastAsia="Times New Roman"/>
      <w:b/>
      <w:bCs/>
      <w:sz w:val="24"/>
    </w:rPr>
  </w:style>
  <w:style w:type="paragraph" w:styleId="TOCHeading">
    <w:name w:val="TOC Heading"/>
    <w:basedOn w:val="Heading1"/>
    <w:next w:val="Normal"/>
    <w:uiPriority w:val="39"/>
    <w:semiHidden/>
    <w:unhideWhenUsed/>
    <w:qFormat/>
    <w:rsid w:val="008A120B"/>
    <w:pPr>
      <w:keepNext/>
      <w:keepLines/>
      <w:spacing w:before="480" w:after="0" w:line="280" w:lineRule="atLeast"/>
      <w:contextualSpacing w:val="0"/>
      <w:outlineLvl w:val="9"/>
    </w:pPr>
    <w:rPr>
      <w:rFonts w:eastAsia="Times New Roman" w:cs="Times New Roman"/>
      <w:color w:val="679727"/>
      <w:sz w:val="28"/>
      <w:szCs w:val="28"/>
    </w:rPr>
  </w:style>
  <w:style w:type="character" w:customStyle="1" w:styleId="normaltextrun">
    <w:name w:val="normaltextrun"/>
    <w:basedOn w:val="DefaultParagraphFont"/>
    <w:rsid w:val="00156967"/>
  </w:style>
  <w:style w:type="character" w:customStyle="1" w:styleId="eop">
    <w:name w:val="eop"/>
    <w:basedOn w:val="DefaultParagraphFont"/>
    <w:rsid w:val="00156967"/>
  </w:style>
  <w:style w:type="paragraph" w:styleId="Revision">
    <w:name w:val="Revision"/>
    <w:hidden/>
    <w:uiPriority w:val="99"/>
    <w:semiHidden/>
    <w:rsid w:val="006B3D3C"/>
    <w:rPr>
      <w:sz w:val="22"/>
      <w:szCs w:val="24"/>
    </w:rPr>
  </w:style>
  <w:style w:type="character" w:styleId="UnresolvedMention">
    <w:name w:val="Unresolved Mention"/>
    <w:basedOn w:val="DefaultParagraphFont"/>
    <w:uiPriority w:val="99"/>
    <w:semiHidden/>
    <w:unhideWhenUsed/>
    <w:rsid w:val="00A22652"/>
    <w:rPr>
      <w:color w:val="605E5C"/>
      <w:shd w:val="clear" w:color="auto" w:fill="E1DFDD"/>
    </w:rPr>
  </w:style>
  <w:style w:type="character" w:styleId="Mention">
    <w:name w:val="Mention"/>
    <w:basedOn w:val="DefaultParagraphFont"/>
    <w:uiPriority w:val="99"/>
    <w:unhideWhenUsed/>
    <w:rsid w:val="00A556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861">
      <w:bodyDiv w:val="1"/>
      <w:marLeft w:val="0"/>
      <w:marRight w:val="0"/>
      <w:marTop w:val="0"/>
      <w:marBottom w:val="0"/>
      <w:divBdr>
        <w:top w:val="none" w:sz="0" w:space="0" w:color="auto"/>
        <w:left w:val="none" w:sz="0" w:space="0" w:color="auto"/>
        <w:bottom w:val="none" w:sz="0" w:space="0" w:color="auto"/>
        <w:right w:val="none" w:sz="0" w:space="0" w:color="auto"/>
      </w:divBdr>
    </w:div>
    <w:div w:id="511335769">
      <w:bodyDiv w:val="1"/>
      <w:marLeft w:val="0"/>
      <w:marRight w:val="0"/>
      <w:marTop w:val="0"/>
      <w:marBottom w:val="0"/>
      <w:divBdr>
        <w:top w:val="none" w:sz="0" w:space="0" w:color="auto"/>
        <w:left w:val="none" w:sz="0" w:space="0" w:color="auto"/>
        <w:bottom w:val="none" w:sz="0" w:space="0" w:color="auto"/>
        <w:right w:val="none" w:sz="0" w:space="0" w:color="auto"/>
      </w:divBdr>
    </w:div>
    <w:div w:id="558637523">
      <w:bodyDiv w:val="1"/>
      <w:marLeft w:val="0"/>
      <w:marRight w:val="0"/>
      <w:marTop w:val="0"/>
      <w:marBottom w:val="0"/>
      <w:divBdr>
        <w:top w:val="none" w:sz="0" w:space="0" w:color="auto"/>
        <w:left w:val="none" w:sz="0" w:space="0" w:color="auto"/>
        <w:bottom w:val="none" w:sz="0" w:space="0" w:color="auto"/>
        <w:right w:val="none" w:sz="0" w:space="0" w:color="auto"/>
      </w:divBdr>
      <w:divsChild>
        <w:div w:id="19749925">
          <w:marLeft w:val="0"/>
          <w:marRight w:val="0"/>
          <w:marTop w:val="0"/>
          <w:marBottom w:val="0"/>
          <w:divBdr>
            <w:top w:val="none" w:sz="0" w:space="0" w:color="auto"/>
            <w:left w:val="none" w:sz="0" w:space="0" w:color="auto"/>
            <w:bottom w:val="none" w:sz="0" w:space="0" w:color="auto"/>
            <w:right w:val="none" w:sz="0" w:space="0" w:color="auto"/>
          </w:divBdr>
        </w:div>
        <w:div w:id="35132336">
          <w:marLeft w:val="0"/>
          <w:marRight w:val="0"/>
          <w:marTop w:val="0"/>
          <w:marBottom w:val="0"/>
          <w:divBdr>
            <w:top w:val="none" w:sz="0" w:space="0" w:color="auto"/>
            <w:left w:val="none" w:sz="0" w:space="0" w:color="auto"/>
            <w:bottom w:val="none" w:sz="0" w:space="0" w:color="auto"/>
            <w:right w:val="none" w:sz="0" w:space="0" w:color="auto"/>
          </w:divBdr>
        </w:div>
        <w:div w:id="212467903">
          <w:marLeft w:val="0"/>
          <w:marRight w:val="0"/>
          <w:marTop w:val="0"/>
          <w:marBottom w:val="0"/>
          <w:divBdr>
            <w:top w:val="none" w:sz="0" w:space="0" w:color="auto"/>
            <w:left w:val="none" w:sz="0" w:space="0" w:color="auto"/>
            <w:bottom w:val="none" w:sz="0" w:space="0" w:color="auto"/>
            <w:right w:val="none" w:sz="0" w:space="0" w:color="auto"/>
          </w:divBdr>
        </w:div>
        <w:div w:id="212890827">
          <w:marLeft w:val="0"/>
          <w:marRight w:val="0"/>
          <w:marTop w:val="0"/>
          <w:marBottom w:val="0"/>
          <w:divBdr>
            <w:top w:val="none" w:sz="0" w:space="0" w:color="auto"/>
            <w:left w:val="none" w:sz="0" w:space="0" w:color="auto"/>
            <w:bottom w:val="none" w:sz="0" w:space="0" w:color="auto"/>
            <w:right w:val="none" w:sz="0" w:space="0" w:color="auto"/>
          </w:divBdr>
        </w:div>
        <w:div w:id="257108226">
          <w:marLeft w:val="0"/>
          <w:marRight w:val="0"/>
          <w:marTop w:val="0"/>
          <w:marBottom w:val="0"/>
          <w:divBdr>
            <w:top w:val="none" w:sz="0" w:space="0" w:color="auto"/>
            <w:left w:val="none" w:sz="0" w:space="0" w:color="auto"/>
            <w:bottom w:val="none" w:sz="0" w:space="0" w:color="auto"/>
            <w:right w:val="none" w:sz="0" w:space="0" w:color="auto"/>
          </w:divBdr>
          <w:divsChild>
            <w:div w:id="458114644">
              <w:marLeft w:val="0"/>
              <w:marRight w:val="0"/>
              <w:marTop w:val="0"/>
              <w:marBottom w:val="0"/>
              <w:divBdr>
                <w:top w:val="none" w:sz="0" w:space="0" w:color="auto"/>
                <w:left w:val="none" w:sz="0" w:space="0" w:color="auto"/>
                <w:bottom w:val="none" w:sz="0" w:space="0" w:color="auto"/>
                <w:right w:val="none" w:sz="0" w:space="0" w:color="auto"/>
              </w:divBdr>
            </w:div>
            <w:div w:id="575356597">
              <w:marLeft w:val="0"/>
              <w:marRight w:val="0"/>
              <w:marTop w:val="0"/>
              <w:marBottom w:val="0"/>
              <w:divBdr>
                <w:top w:val="none" w:sz="0" w:space="0" w:color="auto"/>
                <w:left w:val="none" w:sz="0" w:space="0" w:color="auto"/>
                <w:bottom w:val="none" w:sz="0" w:space="0" w:color="auto"/>
                <w:right w:val="none" w:sz="0" w:space="0" w:color="auto"/>
              </w:divBdr>
            </w:div>
            <w:div w:id="630328051">
              <w:marLeft w:val="0"/>
              <w:marRight w:val="0"/>
              <w:marTop w:val="0"/>
              <w:marBottom w:val="0"/>
              <w:divBdr>
                <w:top w:val="none" w:sz="0" w:space="0" w:color="auto"/>
                <w:left w:val="none" w:sz="0" w:space="0" w:color="auto"/>
                <w:bottom w:val="none" w:sz="0" w:space="0" w:color="auto"/>
                <w:right w:val="none" w:sz="0" w:space="0" w:color="auto"/>
              </w:divBdr>
            </w:div>
            <w:div w:id="770584963">
              <w:marLeft w:val="0"/>
              <w:marRight w:val="0"/>
              <w:marTop w:val="0"/>
              <w:marBottom w:val="0"/>
              <w:divBdr>
                <w:top w:val="none" w:sz="0" w:space="0" w:color="auto"/>
                <w:left w:val="none" w:sz="0" w:space="0" w:color="auto"/>
                <w:bottom w:val="none" w:sz="0" w:space="0" w:color="auto"/>
                <w:right w:val="none" w:sz="0" w:space="0" w:color="auto"/>
              </w:divBdr>
            </w:div>
            <w:div w:id="1090082406">
              <w:marLeft w:val="0"/>
              <w:marRight w:val="0"/>
              <w:marTop w:val="0"/>
              <w:marBottom w:val="0"/>
              <w:divBdr>
                <w:top w:val="none" w:sz="0" w:space="0" w:color="auto"/>
                <w:left w:val="none" w:sz="0" w:space="0" w:color="auto"/>
                <w:bottom w:val="none" w:sz="0" w:space="0" w:color="auto"/>
                <w:right w:val="none" w:sz="0" w:space="0" w:color="auto"/>
              </w:divBdr>
            </w:div>
            <w:div w:id="1400445111">
              <w:marLeft w:val="0"/>
              <w:marRight w:val="0"/>
              <w:marTop w:val="0"/>
              <w:marBottom w:val="0"/>
              <w:divBdr>
                <w:top w:val="none" w:sz="0" w:space="0" w:color="auto"/>
                <w:left w:val="none" w:sz="0" w:space="0" w:color="auto"/>
                <w:bottom w:val="none" w:sz="0" w:space="0" w:color="auto"/>
                <w:right w:val="none" w:sz="0" w:space="0" w:color="auto"/>
              </w:divBdr>
            </w:div>
          </w:divsChild>
        </w:div>
        <w:div w:id="275527856">
          <w:marLeft w:val="0"/>
          <w:marRight w:val="0"/>
          <w:marTop w:val="0"/>
          <w:marBottom w:val="0"/>
          <w:divBdr>
            <w:top w:val="none" w:sz="0" w:space="0" w:color="auto"/>
            <w:left w:val="none" w:sz="0" w:space="0" w:color="auto"/>
            <w:bottom w:val="none" w:sz="0" w:space="0" w:color="auto"/>
            <w:right w:val="none" w:sz="0" w:space="0" w:color="auto"/>
          </w:divBdr>
        </w:div>
        <w:div w:id="277028792">
          <w:marLeft w:val="0"/>
          <w:marRight w:val="0"/>
          <w:marTop w:val="0"/>
          <w:marBottom w:val="0"/>
          <w:divBdr>
            <w:top w:val="none" w:sz="0" w:space="0" w:color="auto"/>
            <w:left w:val="none" w:sz="0" w:space="0" w:color="auto"/>
            <w:bottom w:val="none" w:sz="0" w:space="0" w:color="auto"/>
            <w:right w:val="none" w:sz="0" w:space="0" w:color="auto"/>
          </w:divBdr>
        </w:div>
        <w:div w:id="277614103">
          <w:marLeft w:val="0"/>
          <w:marRight w:val="0"/>
          <w:marTop w:val="0"/>
          <w:marBottom w:val="0"/>
          <w:divBdr>
            <w:top w:val="none" w:sz="0" w:space="0" w:color="auto"/>
            <w:left w:val="none" w:sz="0" w:space="0" w:color="auto"/>
            <w:bottom w:val="none" w:sz="0" w:space="0" w:color="auto"/>
            <w:right w:val="none" w:sz="0" w:space="0" w:color="auto"/>
          </w:divBdr>
          <w:divsChild>
            <w:div w:id="1805583924">
              <w:marLeft w:val="0"/>
              <w:marRight w:val="0"/>
              <w:marTop w:val="30"/>
              <w:marBottom w:val="30"/>
              <w:divBdr>
                <w:top w:val="none" w:sz="0" w:space="0" w:color="auto"/>
                <w:left w:val="none" w:sz="0" w:space="0" w:color="auto"/>
                <w:bottom w:val="none" w:sz="0" w:space="0" w:color="auto"/>
                <w:right w:val="none" w:sz="0" w:space="0" w:color="auto"/>
              </w:divBdr>
              <w:divsChild>
                <w:div w:id="45225259">
                  <w:marLeft w:val="0"/>
                  <w:marRight w:val="0"/>
                  <w:marTop w:val="0"/>
                  <w:marBottom w:val="0"/>
                  <w:divBdr>
                    <w:top w:val="none" w:sz="0" w:space="0" w:color="auto"/>
                    <w:left w:val="none" w:sz="0" w:space="0" w:color="auto"/>
                    <w:bottom w:val="none" w:sz="0" w:space="0" w:color="auto"/>
                    <w:right w:val="none" w:sz="0" w:space="0" w:color="auto"/>
                  </w:divBdr>
                  <w:divsChild>
                    <w:div w:id="662197504">
                      <w:marLeft w:val="0"/>
                      <w:marRight w:val="0"/>
                      <w:marTop w:val="0"/>
                      <w:marBottom w:val="0"/>
                      <w:divBdr>
                        <w:top w:val="none" w:sz="0" w:space="0" w:color="auto"/>
                        <w:left w:val="none" w:sz="0" w:space="0" w:color="auto"/>
                        <w:bottom w:val="none" w:sz="0" w:space="0" w:color="auto"/>
                        <w:right w:val="none" w:sz="0" w:space="0" w:color="auto"/>
                      </w:divBdr>
                    </w:div>
                  </w:divsChild>
                </w:div>
                <w:div w:id="282082479">
                  <w:marLeft w:val="0"/>
                  <w:marRight w:val="0"/>
                  <w:marTop w:val="0"/>
                  <w:marBottom w:val="0"/>
                  <w:divBdr>
                    <w:top w:val="none" w:sz="0" w:space="0" w:color="auto"/>
                    <w:left w:val="none" w:sz="0" w:space="0" w:color="auto"/>
                    <w:bottom w:val="none" w:sz="0" w:space="0" w:color="auto"/>
                    <w:right w:val="none" w:sz="0" w:space="0" w:color="auto"/>
                  </w:divBdr>
                  <w:divsChild>
                    <w:div w:id="972756689">
                      <w:marLeft w:val="0"/>
                      <w:marRight w:val="0"/>
                      <w:marTop w:val="0"/>
                      <w:marBottom w:val="0"/>
                      <w:divBdr>
                        <w:top w:val="none" w:sz="0" w:space="0" w:color="auto"/>
                        <w:left w:val="none" w:sz="0" w:space="0" w:color="auto"/>
                        <w:bottom w:val="none" w:sz="0" w:space="0" w:color="auto"/>
                        <w:right w:val="none" w:sz="0" w:space="0" w:color="auto"/>
                      </w:divBdr>
                    </w:div>
                    <w:div w:id="1413812122">
                      <w:marLeft w:val="0"/>
                      <w:marRight w:val="0"/>
                      <w:marTop w:val="0"/>
                      <w:marBottom w:val="0"/>
                      <w:divBdr>
                        <w:top w:val="none" w:sz="0" w:space="0" w:color="auto"/>
                        <w:left w:val="none" w:sz="0" w:space="0" w:color="auto"/>
                        <w:bottom w:val="none" w:sz="0" w:space="0" w:color="auto"/>
                        <w:right w:val="none" w:sz="0" w:space="0" w:color="auto"/>
                      </w:divBdr>
                    </w:div>
                    <w:div w:id="1543252306">
                      <w:marLeft w:val="0"/>
                      <w:marRight w:val="0"/>
                      <w:marTop w:val="0"/>
                      <w:marBottom w:val="0"/>
                      <w:divBdr>
                        <w:top w:val="none" w:sz="0" w:space="0" w:color="auto"/>
                        <w:left w:val="none" w:sz="0" w:space="0" w:color="auto"/>
                        <w:bottom w:val="none" w:sz="0" w:space="0" w:color="auto"/>
                        <w:right w:val="none" w:sz="0" w:space="0" w:color="auto"/>
                      </w:divBdr>
                    </w:div>
                  </w:divsChild>
                </w:div>
                <w:div w:id="716777855">
                  <w:marLeft w:val="0"/>
                  <w:marRight w:val="0"/>
                  <w:marTop w:val="0"/>
                  <w:marBottom w:val="0"/>
                  <w:divBdr>
                    <w:top w:val="none" w:sz="0" w:space="0" w:color="auto"/>
                    <w:left w:val="none" w:sz="0" w:space="0" w:color="auto"/>
                    <w:bottom w:val="none" w:sz="0" w:space="0" w:color="auto"/>
                    <w:right w:val="none" w:sz="0" w:space="0" w:color="auto"/>
                  </w:divBdr>
                  <w:divsChild>
                    <w:div w:id="287317432">
                      <w:marLeft w:val="0"/>
                      <w:marRight w:val="0"/>
                      <w:marTop w:val="0"/>
                      <w:marBottom w:val="0"/>
                      <w:divBdr>
                        <w:top w:val="none" w:sz="0" w:space="0" w:color="auto"/>
                        <w:left w:val="none" w:sz="0" w:space="0" w:color="auto"/>
                        <w:bottom w:val="none" w:sz="0" w:space="0" w:color="auto"/>
                        <w:right w:val="none" w:sz="0" w:space="0" w:color="auto"/>
                      </w:divBdr>
                    </w:div>
                  </w:divsChild>
                </w:div>
                <w:div w:id="735010988">
                  <w:marLeft w:val="0"/>
                  <w:marRight w:val="0"/>
                  <w:marTop w:val="0"/>
                  <w:marBottom w:val="0"/>
                  <w:divBdr>
                    <w:top w:val="none" w:sz="0" w:space="0" w:color="auto"/>
                    <w:left w:val="none" w:sz="0" w:space="0" w:color="auto"/>
                    <w:bottom w:val="none" w:sz="0" w:space="0" w:color="auto"/>
                    <w:right w:val="none" w:sz="0" w:space="0" w:color="auto"/>
                  </w:divBdr>
                  <w:divsChild>
                    <w:div w:id="1644196983">
                      <w:marLeft w:val="0"/>
                      <w:marRight w:val="0"/>
                      <w:marTop w:val="0"/>
                      <w:marBottom w:val="0"/>
                      <w:divBdr>
                        <w:top w:val="none" w:sz="0" w:space="0" w:color="auto"/>
                        <w:left w:val="none" w:sz="0" w:space="0" w:color="auto"/>
                        <w:bottom w:val="none" w:sz="0" w:space="0" w:color="auto"/>
                        <w:right w:val="none" w:sz="0" w:space="0" w:color="auto"/>
                      </w:divBdr>
                    </w:div>
                  </w:divsChild>
                </w:div>
                <w:div w:id="1041322108">
                  <w:marLeft w:val="0"/>
                  <w:marRight w:val="0"/>
                  <w:marTop w:val="0"/>
                  <w:marBottom w:val="0"/>
                  <w:divBdr>
                    <w:top w:val="none" w:sz="0" w:space="0" w:color="auto"/>
                    <w:left w:val="none" w:sz="0" w:space="0" w:color="auto"/>
                    <w:bottom w:val="none" w:sz="0" w:space="0" w:color="auto"/>
                    <w:right w:val="none" w:sz="0" w:space="0" w:color="auto"/>
                  </w:divBdr>
                  <w:divsChild>
                    <w:div w:id="730613801">
                      <w:marLeft w:val="0"/>
                      <w:marRight w:val="0"/>
                      <w:marTop w:val="0"/>
                      <w:marBottom w:val="0"/>
                      <w:divBdr>
                        <w:top w:val="none" w:sz="0" w:space="0" w:color="auto"/>
                        <w:left w:val="none" w:sz="0" w:space="0" w:color="auto"/>
                        <w:bottom w:val="none" w:sz="0" w:space="0" w:color="auto"/>
                        <w:right w:val="none" w:sz="0" w:space="0" w:color="auto"/>
                      </w:divBdr>
                    </w:div>
                    <w:div w:id="874661391">
                      <w:marLeft w:val="0"/>
                      <w:marRight w:val="0"/>
                      <w:marTop w:val="0"/>
                      <w:marBottom w:val="0"/>
                      <w:divBdr>
                        <w:top w:val="none" w:sz="0" w:space="0" w:color="auto"/>
                        <w:left w:val="none" w:sz="0" w:space="0" w:color="auto"/>
                        <w:bottom w:val="none" w:sz="0" w:space="0" w:color="auto"/>
                        <w:right w:val="none" w:sz="0" w:space="0" w:color="auto"/>
                      </w:divBdr>
                    </w:div>
                    <w:div w:id="1520657837">
                      <w:marLeft w:val="0"/>
                      <w:marRight w:val="0"/>
                      <w:marTop w:val="0"/>
                      <w:marBottom w:val="0"/>
                      <w:divBdr>
                        <w:top w:val="none" w:sz="0" w:space="0" w:color="auto"/>
                        <w:left w:val="none" w:sz="0" w:space="0" w:color="auto"/>
                        <w:bottom w:val="none" w:sz="0" w:space="0" w:color="auto"/>
                        <w:right w:val="none" w:sz="0" w:space="0" w:color="auto"/>
                      </w:divBdr>
                    </w:div>
                  </w:divsChild>
                </w:div>
                <w:div w:id="1070808896">
                  <w:marLeft w:val="0"/>
                  <w:marRight w:val="0"/>
                  <w:marTop w:val="0"/>
                  <w:marBottom w:val="0"/>
                  <w:divBdr>
                    <w:top w:val="none" w:sz="0" w:space="0" w:color="auto"/>
                    <w:left w:val="none" w:sz="0" w:space="0" w:color="auto"/>
                    <w:bottom w:val="none" w:sz="0" w:space="0" w:color="auto"/>
                    <w:right w:val="none" w:sz="0" w:space="0" w:color="auto"/>
                  </w:divBdr>
                  <w:divsChild>
                    <w:div w:id="1339232515">
                      <w:marLeft w:val="0"/>
                      <w:marRight w:val="0"/>
                      <w:marTop w:val="0"/>
                      <w:marBottom w:val="0"/>
                      <w:divBdr>
                        <w:top w:val="none" w:sz="0" w:space="0" w:color="auto"/>
                        <w:left w:val="none" w:sz="0" w:space="0" w:color="auto"/>
                        <w:bottom w:val="none" w:sz="0" w:space="0" w:color="auto"/>
                        <w:right w:val="none" w:sz="0" w:space="0" w:color="auto"/>
                      </w:divBdr>
                    </w:div>
                  </w:divsChild>
                </w:div>
                <w:div w:id="1525367405">
                  <w:marLeft w:val="0"/>
                  <w:marRight w:val="0"/>
                  <w:marTop w:val="0"/>
                  <w:marBottom w:val="0"/>
                  <w:divBdr>
                    <w:top w:val="none" w:sz="0" w:space="0" w:color="auto"/>
                    <w:left w:val="none" w:sz="0" w:space="0" w:color="auto"/>
                    <w:bottom w:val="none" w:sz="0" w:space="0" w:color="auto"/>
                    <w:right w:val="none" w:sz="0" w:space="0" w:color="auto"/>
                  </w:divBdr>
                  <w:divsChild>
                    <w:div w:id="89590006">
                      <w:marLeft w:val="0"/>
                      <w:marRight w:val="0"/>
                      <w:marTop w:val="0"/>
                      <w:marBottom w:val="0"/>
                      <w:divBdr>
                        <w:top w:val="none" w:sz="0" w:space="0" w:color="auto"/>
                        <w:left w:val="none" w:sz="0" w:space="0" w:color="auto"/>
                        <w:bottom w:val="none" w:sz="0" w:space="0" w:color="auto"/>
                        <w:right w:val="none" w:sz="0" w:space="0" w:color="auto"/>
                      </w:divBdr>
                    </w:div>
                    <w:div w:id="104352784">
                      <w:marLeft w:val="0"/>
                      <w:marRight w:val="0"/>
                      <w:marTop w:val="0"/>
                      <w:marBottom w:val="0"/>
                      <w:divBdr>
                        <w:top w:val="none" w:sz="0" w:space="0" w:color="auto"/>
                        <w:left w:val="none" w:sz="0" w:space="0" w:color="auto"/>
                        <w:bottom w:val="none" w:sz="0" w:space="0" w:color="auto"/>
                        <w:right w:val="none" w:sz="0" w:space="0" w:color="auto"/>
                      </w:divBdr>
                    </w:div>
                    <w:div w:id="242691382">
                      <w:marLeft w:val="0"/>
                      <w:marRight w:val="0"/>
                      <w:marTop w:val="0"/>
                      <w:marBottom w:val="0"/>
                      <w:divBdr>
                        <w:top w:val="none" w:sz="0" w:space="0" w:color="auto"/>
                        <w:left w:val="none" w:sz="0" w:space="0" w:color="auto"/>
                        <w:bottom w:val="none" w:sz="0" w:space="0" w:color="auto"/>
                        <w:right w:val="none" w:sz="0" w:space="0" w:color="auto"/>
                      </w:divBdr>
                    </w:div>
                    <w:div w:id="410079578">
                      <w:marLeft w:val="0"/>
                      <w:marRight w:val="0"/>
                      <w:marTop w:val="0"/>
                      <w:marBottom w:val="0"/>
                      <w:divBdr>
                        <w:top w:val="none" w:sz="0" w:space="0" w:color="auto"/>
                        <w:left w:val="none" w:sz="0" w:space="0" w:color="auto"/>
                        <w:bottom w:val="none" w:sz="0" w:space="0" w:color="auto"/>
                        <w:right w:val="none" w:sz="0" w:space="0" w:color="auto"/>
                      </w:divBdr>
                    </w:div>
                  </w:divsChild>
                </w:div>
                <w:div w:id="2025740711">
                  <w:marLeft w:val="0"/>
                  <w:marRight w:val="0"/>
                  <w:marTop w:val="0"/>
                  <w:marBottom w:val="0"/>
                  <w:divBdr>
                    <w:top w:val="none" w:sz="0" w:space="0" w:color="auto"/>
                    <w:left w:val="none" w:sz="0" w:space="0" w:color="auto"/>
                    <w:bottom w:val="none" w:sz="0" w:space="0" w:color="auto"/>
                    <w:right w:val="none" w:sz="0" w:space="0" w:color="auto"/>
                  </w:divBdr>
                  <w:divsChild>
                    <w:div w:id="329021221">
                      <w:marLeft w:val="0"/>
                      <w:marRight w:val="0"/>
                      <w:marTop w:val="0"/>
                      <w:marBottom w:val="0"/>
                      <w:divBdr>
                        <w:top w:val="none" w:sz="0" w:space="0" w:color="auto"/>
                        <w:left w:val="none" w:sz="0" w:space="0" w:color="auto"/>
                        <w:bottom w:val="none" w:sz="0" w:space="0" w:color="auto"/>
                        <w:right w:val="none" w:sz="0" w:space="0" w:color="auto"/>
                      </w:divBdr>
                    </w:div>
                  </w:divsChild>
                </w:div>
                <w:div w:id="2058241484">
                  <w:marLeft w:val="0"/>
                  <w:marRight w:val="0"/>
                  <w:marTop w:val="0"/>
                  <w:marBottom w:val="0"/>
                  <w:divBdr>
                    <w:top w:val="none" w:sz="0" w:space="0" w:color="auto"/>
                    <w:left w:val="none" w:sz="0" w:space="0" w:color="auto"/>
                    <w:bottom w:val="none" w:sz="0" w:space="0" w:color="auto"/>
                    <w:right w:val="none" w:sz="0" w:space="0" w:color="auto"/>
                  </w:divBdr>
                  <w:divsChild>
                    <w:div w:id="501162009">
                      <w:marLeft w:val="0"/>
                      <w:marRight w:val="0"/>
                      <w:marTop w:val="0"/>
                      <w:marBottom w:val="0"/>
                      <w:divBdr>
                        <w:top w:val="none" w:sz="0" w:space="0" w:color="auto"/>
                        <w:left w:val="none" w:sz="0" w:space="0" w:color="auto"/>
                        <w:bottom w:val="none" w:sz="0" w:space="0" w:color="auto"/>
                        <w:right w:val="none" w:sz="0" w:space="0" w:color="auto"/>
                      </w:divBdr>
                    </w:div>
                    <w:div w:id="576284203">
                      <w:marLeft w:val="0"/>
                      <w:marRight w:val="0"/>
                      <w:marTop w:val="0"/>
                      <w:marBottom w:val="0"/>
                      <w:divBdr>
                        <w:top w:val="none" w:sz="0" w:space="0" w:color="auto"/>
                        <w:left w:val="none" w:sz="0" w:space="0" w:color="auto"/>
                        <w:bottom w:val="none" w:sz="0" w:space="0" w:color="auto"/>
                        <w:right w:val="none" w:sz="0" w:space="0" w:color="auto"/>
                      </w:divBdr>
                    </w:div>
                    <w:div w:id="1731268285">
                      <w:marLeft w:val="0"/>
                      <w:marRight w:val="0"/>
                      <w:marTop w:val="0"/>
                      <w:marBottom w:val="0"/>
                      <w:divBdr>
                        <w:top w:val="none" w:sz="0" w:space="0" w:color="auto"/>
                        <w:left w:val="none" w:sz="0" w:space="0" w:color="auto"/>
                        <w:bottom w:val="none" w:sz="0" w:space="0" w:color="auto"/>
                        <w:right w:val="none" w:sz="0" w:space="0" w:color="auto"/>
                      </w:divBdr>
                    </w:div>
                  </w:divsChild>
                </w:div>
                <w:div w:id="2096125531">
                  <w:marLeft w:val="0"/>
                  <w:marRight w:val="0"/>
                  <w:marTop w:val="0"/>
                  <w:marBottom w:val="0"/>
                  <w:divBdr>
                    <w:top w:val="none" w:sz="0" w:space="0" w:color="auto"/>
                    <w:left w:val="none" w:sz="0" w:space="0" w:color="auto"/>
                    <w:bottom w:val="none" w:sz="0" w:space="0" w:color="auto"/>
                    <w:right w:val="none" w:sz="0" w:space="0" w:color="auto"/>
                  </w:divBdr>
                  <w:divsChild>
                    <w:div w:id="219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9733">
          <w:marLeft w:val="0"/>
          <w:marRight w:val="0"/>
          <w:marTop w:val="0"/>
          <w:marBottom w:val="0"/>
          <w:divBdr>
            <w:top w:val="none" w:sz="0" w:space="0" w:color="auto"/>
            <w:left w:val="none" w:sz="0" w:space="0" w:color="auto"/>
            <w:bottom w:val="none" w:sz="0" w:space="0" w:color="auto"/>
            <w:right w:val="none" w:sz="0" w:space="0" w:color="auto"/>
          </w:divBdr>
          <w:divsChild>
            <w:div w:id="107353786">
              <w:marLeft w:val="0"/>
              <w:marRight w:val="0"/>
              <w:marTop w:val="0"/>
              <w:marBottom w:val="0"/>
              <w:divBdr>
                <w:top w:val="none" w:sz="0" w:space="0" w:color="auto"/>
                <w:left w:val="none" w:sz="0" w:space="0" w:color="auto"/>
                <w:bottom w:val="none" w:sz="0" w:space="0" w:color="auto"/>
                <w:right w:val="none" w:sz="0" w:space="0" w:color="auto"/>
              </w:divBdr>
            </w:div>
            <w:div w:id="600720038">
              <w:marLeft w:val="0"/>
              <w:marRight w:val="0"/>
              <w:marTop w:val="0"/>
              <w:marBottom w:val="0"/>
              <w:divBdr>
                <w:top w:val="none" w:sz="0" w:space="0" w:color="auto"/>
                <w:left w:val="none" w:sz="0" w:space="0" w:color="auto"/>
                <w:bottom w:val="none" w:sz="0" w:space="0" w:color="auto"/>
                <w:right w:val="none" w:sz="0" w:space="0" w:color="auto"/>
              </w:divBdr>
            </w:div>
            <w:div w:id="859783940">
              <w:marLeft w:val="0"/>
              <w:marRight w:val="0"/>
              <w:marTop w:val="0"/>
              <w:marBottom w:val="0"/>
              <w:divBdr>
                <w:top w:val="none" w:sz="0" w:space="0" w:color="auto"/>
                <w:left w:val="none" w:sz="0" w:space="0" w:color="auto"/>
                <w:bottom w:val="none" w:sz="0" w:space="0" w:color="auto"/>
                <w:right w:val="none" w:sz="0" w:space="0" w:color="auto"/>
              </w:divBdr>
            </w:div>
            <w:div w:id="1629430137">
              <w:marLeft w:val="0"/>
              <w:marRight w:val="0"/>
              <w:marTop w:val="0"/>
              <w:marBottom w:val="0"/>
              <w:divBdr>
                <w:top w:val="none" w:sz="0" w:space="0" w:color="auto"/>
                <w:left w:val="none" w:sz="0" w:space="0" w:color="auto"/>
                <w:bottom w:val="none" w:sz="0" w:space="0" w:color="auto"/>
                <w:right w:val="none" w:sz="0" w:space="0" w:color="auto"/>
              </w:divBdr>
            </w:div>
          </w:divsChild>
        </w:div>
        <w:div w:id="316959132">
          <w:marLeft w:val="0"/>
          <w:marRight w:val="0"/>
          <w:marTop w:val="0"/>
          <w:marBottom w:val="0"/>
          <w:divBdr>
            <w:top w:val="none" w:sz="0" w:space="0" w:color="auto"/>
            <w:left w:val="none" w:sz="0" w:space="0" w:color="auto"/>
            <w:bottom w:val="none" w:sz="0" w:space="0" w:color="auto"/>
            <w:right w:val="none" w:sz="0" w:space="0" w:color="auto"/>
          </w:divBdr>
        </w:div>
        <w:div w:id="382995060">
          <w:marLeft w:val="0"/>
          <w:marRight w:val="0"/>
          <w:marTop w:val="0"/>
          <w:marBottom w:val="0"/>
          <w:divBdr>
            <w:top w:val="none" w:sz="0" w:space="0" w:color="auto"/>
            <w:left w:val="none" w:sz="0" w:space="0" w:color="auto"/>
            <w:bottom w:val="none" w:sz="0" w:space="0" w:color="auto"/>
            <w:right w:val="none" w:sz="0" w:space="0" w:color="auto"/>
          </w:divBdr>
        </w:div>
        <w:div w:id="420950732">
          <w:marLeft w:val="0"/>
          <w:marRight w:val="0"/>
          <w:marTop w:val="0"/>
          <w:marBottom w:val="0"/>
          <w:divBdr>
            <w:top w:val="none" w:sz="0" w:space="0" w:color="auto"/>
            <w:left w:val="none" w:sz="0" w:space="0" w:color="auto"/>
            <w:bottom w:val="none" w:sz="0" w:space="0" w:color="auto"/>
            <w:right w:val="none" w:sz="0" w:space="0" w:color="auto"/>
          </w:divBdr>
        </w:div>
        <w:div w:id="459618644">
          <w:marLeft w:val="0"/>
          <w:marRight w:val="0"/>
          <w:marTop w:val="0"/>
          <w:marBottom w:val="0"/>
          <w:divBdr>
            <w:top w:val="none" w:sz="0" w:space="0" w:color="auto"/>
            <w:left w:val="none" w:sz="0" w:space="0" w:color="auto"/>
            <w:bottom w:val="none" w:sz="0" w:space="0" w:color="auto"/>
            <w:right w:val="none" w:sz="0" w:space="0" w:color="auto"/>
          </w:divBdr>
          <w:divsChild>
            <w:div w:id="967971142">
              <w:marLeft w:val="0"/>
              <w:marRight w:val="0"/>
              <w:marTop w:val="0"/>
              <w:marBottom w:val="0"/>
              <w:divBdr>
                <w:top w:val="none" w:sz="0" w:space="0" w:color="auto"/>
                <w:left w:val="none" w:sz="0" w:space="0" w:color="auto"/>
                <w:bottom w:val="none" w:sz="0" w:space="0" w:color="auto"/>
                <w:right w:val="none" w:sz="0" w:space="0" w:color="auto"/>
              </w:divBdr>
            </w:div>
            <w:div w:id="1012492281">
              <w:marLeft w:val="0"/>
              <w:marRight w:val="0"/>
              <w:marTop w:val="0"/>
              <w:marBottom w:val="0"/>
              <w:divBdr>
                <w:top w:val="none" w:sz="0" w:space="0" w:color="auto"/>
                <w:left w:val="none" w:sz="0" w:space="0" w:color="auto"/>
                <w:bottom w:val="none" w:sz="0" w:space="0" w:color="auto"/>
                <w:right w:val="none" w:sz="0" w:space="0" w:color="auto"/>
              </w:divBdr>
            </w:div>
            <w:div w:id="1144815058">
              <w:marLeft w:val="0"/>
              <w:marRight w:val="0"/>
              <w:marTop w:val="0"/>
              <w:marBottom w:val="0"/>
              <w:divBdr>
                <w:top w:val="none" w:sz="0" w:space="0" w:color="auto"/>
                <w:left w:val="none" w:sz="0" w:space="0" w:color="auto"/>
                <w:bottom w:val="none" w:sz="0" w:space="0" w:color="auto"/>
                <w:right w:val="none" w:sz="0" w:space="0" w:color="auto"/>
              </w:divBdr>
            </w:div>
            <w:div w:id="1827503621">
              <w:marLeft w:val="0"/>
              <w:marRight w:val="0"/>
              <w:marTop w:val="0"/>
              <w:marBottom w:val="0"/>
              <w:divBdr>
                <w:top w:val="none" w:sz="0" w:space="0" w:color="auto"/>
                <w:left w:val="none" w:sz="0" w:space="0" w:color="auto"/>
                <w:bottom w:val="none" w:sz="0" w:space="0" w:color="auto"/>
                <w:right w:val="none" w:sz="0" w:space="0" w:color="auto"/>
              </w:divBdr>
            </w:div>
            <w:div w:id="1900943084">
              <w:marLeft w:val="0"/>
              <w:marRight w:val="0"/>
              <w:marTop w:val="0"/>
              <w:marBottom w:val="0"/>
              <w:divBdr>
                <w:top w:val="none" w:sz="0" w:space="0" w:color="auto"/>
                <w:left w:val="none" w:sz="0" w:space="0" w:color="auto"/>
                <w:bottom w:val="none" w:sz="0" w:space="0" w:color="auto"/>
                <w:right w:val="none" w:sz="0" w:space="0" w:color="auto"/>
              </w:divBdr>
            </w:div>
          </w:divsChild>
        </w:div>
        <w:div w:id="573510759">
          <w:marLeft w:val="0"/>
          <w:marRight w:val="0"/>
          <w:marTop w:val="0"/>
          <w:marBottom w:val="0"/>
          <w:divBdr>
            <w:top w:val="none" w:sz="0" w:space="0" w:color="auto"/>
            <w:left w:val="none" w:sz="0" w:space="0" w:color="auto"/>
            <w:bottom w:val="none" w:sz="0" w:space="0" w:color="auto"/>
            <w:right w:val="none" w:sz="0" w:space="0" w:color="auto"/>
          </w:divBdr>
          <w:divsChild>
            <w:div w:id="312947036">
              <w:marLeft w:val="0"/>
              <w:marRight w:val="0"/>
              <w:marTop w:val="0"/>
              <w:marBottom w:val="0"/>
              <w:divBdr>
                <w:top w:val="none" w:sz="0" w:space="0" w:color="auto"/>
                <w:left w:val="none" w:sz="0" w:space="0" w:color="auto"/>
                <w:bottom w:val="none" w:sz="0" w:space="0" w:color="auto"/>
                <w:right w:val="none" w:sz="0" w:space="0" w:color="auto"/>
              </w:divBdr>
            </w:div>
            <w:div w:id="617224625">
              <w:marLeft w:val="0"/>
              <w:marRight w:val="0"/>
              <w:marTop w:val="0"/>
              <w:marBottom w:val="0"/>
              <w:divBdr>
                <w:top w:val="none" w:sz="0" w:space="0" w:color="auto"/>
                <w:left w:val="none" w:sz="0" w:space="0" w:color="auto"/>
                <w:bottom w:val="none" w:sz="0" w:space="0" w:color="auto"/>
                <w:right w:val="none" w:sz="0" w:space="0" w:color="auto"/>
              </w:divBdr>
            </w:div>
            <w:div w:id="666447505">
              <w:marLeft w:val="0"/>
              <w:marRight w:val="0"/>
              <w:marTop w:val="0"/>
              <w:marBottom w:val="0"/>
              <w:divBdr>
                <w:top w:val="none" w:sz="0" w:space="0" w:color="auto"/>
                <w:left w:val="none" w:sz="0" w:space="0" w:color="auto"/>
                <w:bottom w:val="none" w:sz="0" w:space="0" w:color="auto"/>
                <w:right w:val="none" w:sz="0" w:space="0" w:color="auto"/>
              </w:divBdr>
            </w:div>
            <w:div w:id="1810396559">
              <w:marLeft w:val="0"/>
              <w:marRight w:val="0"/>
              <w:marTop w:val="0"/>
              <w:marBottom w:val="0"/>
              <w:divBdr>
                <w:top w:val="none" w:sz="0" w:space="0" w:color="auto"/>
                <w:left w:val="none" w:sz="0" w:space="0" w:color="auto"/>
                <w:bottom w:val="none" w:sz="0" w:space="0" w:color="auto"/>
                <w:right w:val="none" w:sz="0" w:space="0" w:color="auto"/>
              </w:divBdr>
            </w:div>
          </w:divsChild>
        </w:div>
        <w:div w:id="599724327">
          <w:marLeft w:val="0"/>
          <w:marRight w:val="0"/>
          <w:marTop w:val="0"/>
          <w:marBottom w:val="0"/>
          <w:divBdr>
            <w:top w:val="none" w:sz="0" w:space="0" w:color="auto"/>
            <w:left w:val="none" w:sz="0" w:space="0" w:color="auto"/>
            <w:bottom w:val="none" w:sz="0" w:space="0" w:color="auto"/>
            <w:right w:val="none" w:sz="0" w:space="0" w:color="auto"/>
          </w:divBdr>
        </w:div>
        <w:div w:id="681204095">
          <w:marLeft w:val="0"/>
          <w:marRight w:val="0"/>
          <w:marTop w:val="0"/>
          <w:marBottom w:val="0"/>
          <w:divBdr>
            <w:top w:val="none" w:sz="0" w:space="0" w:color="auto"/>
            <w:left w:val="none" w:sz="0" w:space="0" w:color="auto"/>
            <w:bottom w:val="none" w:sz="0" w:space="0" w:color="auto"/>
            <w:right w:val="none" w:sz="0" w:space="0" w:color="auto"/>
          </w:divBdr>
        </w:div>
        <w:div w:id="744882359">
          <w:marLeft w:val="0"/>
          <w:marRight w:val="0"/>
          <w:marTop w:val="0"/>
          <w:marBottom w:val="0"/>
          <w:divBdr>
            <w:top w:val="none" w:sz="0" w:space="0" w:color="auto"/>
            <w:left w:val="none" w:sz="0" w:space="0" w:color="auto"/>
            <w:bottom w:val="none" w:sz="0" w:space="0" w:color="auto"/>
            <w:right w:val="none" w:sz="0" w:space="0" w:color="auto"/>
          </w:divBdr>
        </w:div>
        <w:div w:id="799761641">
          <w:marLeft w:val="0"/>
          <w:marRight w:val="0"/>
          <w:marTop w:val="0"/>
          <w:marBottom w:val="0"/>
          <w:divBdr>
            <w:top w:val="none" w:sz="0" w:space="0" w:color="auto"/>
            <w:left w:val="none" w:sz="0" w:space="0" w:color="auto"/>
            <w:bottom w:val="none" w:sz="0" w:space="0" w:color="auto"/>
            <w:right w:val="none" w:sz="0" w:space="0" w:color="auto"/>
          </w:divBdr>
          <w:divsChild>
            <w:div w:id="42800294">
              <w:marLeft w:val="0"/>
              <w:marRight w:val="0"/>
              <w:marTop w:val="0"/>
              <w:marBottom w:val="0"/>
              <w:divBdr>
                <w:top w:val="none" w:sz="0" w:space="0" w:color="auto"/>
                <w:left w:val="none" w:sz="0" w:space="0" w:color="auto"/>
                <w:bottom w:val="none" w:sz="0" w:space="0" w:color="auto"/>
                <w:right w:val="none" w:sz="0" w:space="0" w:color="auto"/>
              </w:divBdr>
            </w:div>
            <w:div w:id="603657672">
              <w:marLeft w:val="0"/>
              <w:marRight w:val="0"/>
              <w:marTop w:val="0"/>
              <w:marBottom w:val="0"/>
              <w:divBdr>
                <w:top w:val="none" w:sz="0" w:space="0" w:color="auto"/>
                <w:left w:val="none" w:sz="0" w:space="0" w:color="auto"/>
                <w:bottom w:val="none" w:sz="0" w:space="0" w:color="auto"/>
                <w:right w:val="none" w:sz="0" w:space="0" w:color="auto"/>
              </w:divBdr>
            </w:div>
            <w:div w:id="1479297199">
              <w:marLeft w:val="0"/>
              <w:marRight w:val="0"/>
              <w:marTop w:val="0"/>
              <w:marBottom w:val="0"/>
              <w:divBdr>
                <w:top w:val="none" w:sz="0" w:space="0" w:color="auto"/>
                <w:left w:val="none" w:sz="0" w:space="0" w:color="auto"/>
                <w:bottom w:val="none" w:sz="0" w:space="0" w:color="auto"/>
                <w:right w:val="none" w:sz="0" w:space="0" w:color="auto"/>
              </w:divBdr>
            </w:div>
          </w:divsChild>
        </w:div>
        <w:div w:id="823277367">
          <w:marLeft w:val="0"/>
          <w:marRight w:val="0"/>
          <w:marTop w:val="0"/>
          <w:marBottom w:val="0"/>
          <w:divBdr>
            <w:top w:val="none" w:sz="0" w:space="0" w:color="auto"/>
            <w:left w:val="none" w:sz="0" w:space="0" w:color="auto"/>
            <w:bottom w:val="none" w:sz="0" w:space="0" w:color="auto"/>
            <w:right w:val="none" w:sz="0" w:space="0" w:color="auto"/>
          </w:divBdr>
        </w:div>
        <w:div w:id="863716089">
          <w:marLeft w:val="0"/>
          <w:marRight w:val="0"/>
          <w:marTop w:val="0"/>
          <w:marBottom w:val="0"/>
          <w:divBdr>
            <w:top w:val="none" w:sz="0" w:space="0" w:color="auto"/>
            <w:left w:val="none" w:sz="0" w:space="0" w:color="auto"/>
            <w:bottom w:val="none" w:sz="0" w:space="0" w:color="auto"/>
            <w:right w:val="none" w:sz="0" w:space="0" w:color="auto"/>
          </w:divBdr>
        </w:div>
        <w:div w:id="878662024">
          <w:marLeft w:val="0"/>
          <w:marRight w:val="0"/>
          <w:marTop w:val="0"/>
          <w:marBottom w:val="0"/>
          <w:divBdr>
            <w:top w:val="none" w:sz="0" w:space="0" w:color="auto"/>
            <w:left w:val="none" w:sz="0" w:space="0" w:color="auto"/>
            <w:bottom w:val="none" w:sz="0" w:space="0" w:color="auto"/>
            <w:right w:val="none" w:sz="0" w:space="0" w:color="auto"/>
          </w:divBdr>
        </w:div>
        <w:div w:id="981692417">
          <w:marLeft w:val="0"/>
          <w:marRight w:val="0"/>
          <w:marTop w:val="0"/>
          <w:marBottom w:val="0"/>
          <w:divBdr>
            <w:top w:val="none" w:sz="0" w:space="0" w:color="auto"/>
            <w:left w:val="none" w:sz="0" w:space="0" w:color="auto"/>
            <w:bottom w:val="none" w:sz="0" w:space="0" w:color="auto"/>
            <w:right w:val="none" w:sz="0" w:space="0" w:color="auto"/>
          </w:divBdr>
          <w:divsChild>
            <w:div w:id="633173455">
              <w:marLeft w:val="0"/>
              <w:marRight w:val="0"/>
              <w:marTop w:val="0"/>
              <w:marBottom w:val="0"/>
              <w:divBdr>
                <w:top w:val="none" w:sz="0" w:space="0" w:color="auto"/>
                <w:left w:val="none" w:sz="0" w:space="0" w:color="auto"/>
                <w:bottom w:val="none" w:sz="0" w:space="0" w:color="auto"/>
                <w:right w:val="none" w:sz="0" w:space="0" w:color="auto"/>
              </w:divBdr>
            </w:div>
            <w:div w:id="1361591044">
              <w:marLeft w:val="0"/>
              <w:marRight w:val="0"/>
              <w:marTop w:val="0"/>
              <w:marBottom w:val="0"/>
              <w:divBdr>
                <w:top w:val="none" w:sz="0" w:space="0" w:color="auto"/>
                <w:left w:val="none" w:sz="0" w:space="0" w:color="auto"/>
                <w:bottom w:val="none" w:sz="0" w:space="0" w:color="auto"/>
                <w:right w:val="none" w:sz="0" w:space="0" w:color="auto"/>
              </w:divBdr>
            </w:div>
            <w:div w:id="2078162346">
              <w:marLeft w:val="0"/>
              <w:marRight w:val="0"/>
              <w:marTop w:val="0"/>
              <w:marBottom w:val="0"/>
              <w:divBdr>
                <w:top w:val="none" w:sz="0" w:space="0" w:color="auto"/>
                <w:left w:val="none" w:sz="0" w:space="0" w:color="auto"/>
                <w:bottom w:val="none" w:sz="0" w:space="0" w:color="auto"/>
                <w:right w:val="none" w:sz="0" w:space="0" w:color="auto"/>
              </w:divBdr>
            </w:div>
          </w:divsChild>
        </w:div>
        <w:div w:id="985476221">
          <w:marLeft w:val="0"/>
          <w:marRight w:val="0"/>
          <w:marTop w:val="0"/>
          <w:marBottom w:val="0"/>
          <w:divBdr>
            <w:top w:val="none" w:sz="0" w:space="0" w:color="auto"/>
            <w:left w:val="none" w:sz="0" w:space="0" w:color="auto"/>
            <w:bottom w:val="none" w:sz="0" w:space="0" w:color="auto"/>
            <w:right w:val="none" w:sz="0" w:space="0" w:color="auto"/>
          </w:divBdr>
        </w:div>
        <w:div w:id="1001660141">
          <w:marLeft w:val="0"/>
          <w:marRight w:val="0"/>
          <w:marTop w:val="0"/>
          <w:marBottom w:val="0"/>
          <w:divBdr>
            <w:top w:val="none" w:sz="0" w:space="0" w:color="auto"/>
            <w:left w:val="none" w:sz="0" w:space="0" w:color="auto"/>
            <w:bottom w:val="none" w:sz="0" w:space="0" w:color="auto"/>
            <w:right w:val="none" w:sz="0" w:space="0" w:color="auto"/>
          </w:divBdr>
        </w:div>
        <w:div w:id="1041706260">
          <w:marLeft w:val="0"/>
          <w:marRight w:val="0"/>
          <w:marTop w:val="0"/>
          <w:marBottom w:val="0"/>
          <w:divBdr>
            <w:top w:val="none" w:sz="0" w:space="0" w:color="auto"/>
            <w:left w:val="none" w:sz="0" w:space="0" w:color="auto"/>
            <w:bottom w:val="none" w:sz="0" w:space="0" w:color="auto"/>
            <w:right w:val="none" w:sz="0" w:space="0" w:color="auto"/>
          </w:divBdr>
        </w:div>
        <w:div w:id="1109155923">
          <w:marLeft w:val="0"/>
          <w:marRight w:val="0"/>
          <w:marTop w:val="0"/>
          <w:marBottom w:val="0"/>
          <w:divBdr>
            <w:top w:val="none" w:sz="0" w:space="0" w:color="auto"/>
            <w:left w:val="none" w:sz="0" w:space="0" w:color="auto"/>
            <w:bottom w:val="none" w:sz="0" w:space="0" w:color="auto"/>
            <w:right w:val="none" w:sz="0" w:space="0" w:color="auto"/>
          </w:divBdr>
        </w:div>
        <w:div w:id="1118913287">
          <w:marLeft w:val="0"/>
          <w:marRight w:val="0"/>
          <w:marTop w:val="0"/>
          <w:marBottom w:val="0"/>
          <w:divBdr>
            <w:top w:val="none" w:sz="0" w:space="0" w:color="auto"/>
            <w:left w:val="none" w:sz="0" w:space="0" w:color="auto"/>
            <w:bottom w:val="none" w:sz="0" w:space="0" w:color="auto"/>
            <w:right w:val="none" w:sz="0" w:space="0" w:color="auto"/>
          </w:divBdr>
        </w:div>
        <w:div w:id="1125924616">
          <w:marLeft w:val="0"/>
          <w:marRight w:val="0"/>
          <w:marTop w:val="0"/>
          <w:marBottom w:val="0"/>
          <w:divBdr>
            <w:top w:val="none" w:sz="0" w:space="0" w:color="auto"/>
            <w:left w:val="none" w:sz="0" w:space="0" w:color="auto"/>
            <w:bottom w:val="none" w:sz="0" w:space="0" w:color="auto"/>
            <w:right w:val="none" w:sz="0" w:space="0" w:color="auto"/>
          </w:divBdr>
          <w:divsChild>
            <w:div w:id="382682559">
              <w:marLeft w:val="0"/>
              <w:marRight w:val="0"/>
              <w:marTop w:val="0"/>
              <w:marBottom w:val="0"/>
              <w:divBdr>
                <w:top w:val="none" w:sz="0" w:space="0" w:color="auto"/>
                <w:left w:val="none" w:sz="0" w:space="0" w:color="auto"/>
                <w:bottom w:val="none" w:sz="0" w:space="0" w:color="auto"/>
                <w:right w:val="none" w:sz="0" w:space="0" w:color="auto"/>
              </w:divBdr>
            </w:div>
            <w:div w:id="693652282">
              <w:marLeft w:val="0"/>
              <w:marRight w:val="0"/>
              <w:marTop w:val="0"/>
              <w:marBottom w:val="0"/>
              <w:divBdr>
                <w:top w:val="none" w:sz="0" w:space="0" w:color="auto"/>
                <w:left w:val="none" w:sz="0" w:space="0" w:color="auto"/>
                <w:bottom w:val="none" w:sz="0" w:space="0" w:color="auto"/>
                <w:right w:val="none" w:sz="0" w:space="0" w:color="auto"/>
              </w:divBdr>
            </w:div>
            <w:div w:id="933783748">
              <w:marLeft w:val="0"/>
              <w:marRight w:val="0"/>
              <w:marTop w:val="0"/>
              <w:marBottom w:val="0"/>
              <w:divBdr>
                <w:top w:val="none" w:sz="0" w:space="0" w:color="auto"/>
                <w:left w:val="none" w:sz="0" w:space="0" w:color="auto"/>
                <w:bottom w:val="none" w:sz="0" w:space="0" w:color="auto"/>
                <w:right w:val="none" w:sz="0" w:space="0" w:color="auto"/>
              </w:divBdr>
            </w:div>
            <w:div w:id="1163351100">
              <w:marLeft w:val="0"/>
              <w:marRight w:val="0"/>
              <w:marTop w:val="0"/>
              <w:marBottom w:val="0"/>
              <w:divBdr>
                <w:top w:val="none" w:sz="0" w:space="0" w:color="auto"/>
                <w:left w:val="none" w:sz="0" w:space="0" w:color="auto"/>
                <w:bottom w:val="none" w:sz="0" w:space="0" w:color="auto"/>
                <w:right w:val="none" w:sz="0" w:space="0" w:color="auto"/>
              </w:divBdr>
            </w:div>
          </w:divsChild>
        </w:div>
        <w:div w:id="1175418616">
          <w:marLeft w:val="0"/>
          <w:marRight w:val="0"/>
          <w:marTop w:val="0"/>
          <w:marBottom w:val="0"/>
          <w:divBdr>
            <w:top w:val="none" w:sz="0" w:space="0" w:color="auto"/>
            <w:left w:val="none" w:sz="0" w:space="0" w:color="auto"/>
            <w:bottom w:val="none" w:sz="0" w:space="0" w:color="auto"/>
            <w:right w:val="none" w:sz="0" w:space="0" w:color="auto"/>
          </w:divBdr>
        </w:div>
        <w:div w:id="1190754910">
          <w:marLeft w:val="0"/>
          <w:marRight w:val="0"/>
          <w:marTop w:val="0"/>
          <w:marBottom w:val="0"/>
          <w:divBdr>
            <w:top w:val="none" w:sz="0" w:space="0" w:color="auto"/>
            <w:left w:val="none" w:sz="0" w:space="0" w:color="auto"/>
            <w:bottom w:val="none" w:sz="0" w:space="0" w:color="auto"/>
            <w:right w:val="none" w:sz="0" w:space="0" w:color="auto"/>
          </w:divBdr>
        </w:div>
        <w:div w:id="1210921391">
          <w:marLeft w:val="0"/>
          <w:marRight w:val="0"/>
          <w:marTop w:val="0"/>
          <w:marBottom w:val="0"/>
          <w:divBdr>
            <w:top w:val="none" w:sz="0" w:space="0" w:color="auto"/>
            <w:left w:val="none" w:sz="0" w:space="0" w:color="auto"/>
            <w:bottom w:val="none" w:sz="0" w:space="0" w:color="auto"/>
            <w:right w:val="none" w:sz="0" w:space="0" w:color="auto"/>
          </w:divBdr>
          <w:divsChild>
            <w:div w:id="552274474">
              <w:marLeft w:val="0"/>
              <w:marRight w:val="0"/>
              <w:marTop w:val="0"/>
              <w:marBottom w:val="0"/>
              <w:divBdr>
                <w:top w:val="none" w:sz="0" w:space="0" w:color="auto"/>
                <w:left w:val="none" w:sz="0" w:space="0" w:color="auto"/>
                <w:bottom w:val="none" w:sz="0" w:space="0" w:color="auto"/>
                <w:right w:val="none" w:sz="0" w:space="0" w:color="auto"/>
              </w:divBdr>
            </w:div>
            <w:div w:id="1483934105">
              <w:marLeft w:val="0"/>
              <w:marRight w:val="0"/>
              <w:marTop w:val="0"/>
              <w:marBottom w:val="0"/>
              <w:divBdr>
                <w:top w:val="none" w:sz="0" w:space="0" w:color="auto"/>
                <w:left w:val="none" w:sz="0" w:space="0" w:color="auto"/>
                <w:bottom w:val="none" w:sz="0" w:space="0" w:color="auto"/>
                <w:right w:val="none" w:sz="0" w:space="0" w:color="auto"/>
              </w:divBdr>
            </w:div>
            <w:div w:id="1620726328">
              <w:marLeft w:val="0"/>
              <w:marRight w:val="0"/>
              <w:marTop w:val="0"/>
              <w:marBottom w:val="0"/>
              <w:divBdr>
                <w:top w:val="none" w:sz="0" w:space="0" w:color="auto"/>
                <w:left w:val="none" w:sz="0" w:space="0" w:color="auto"/>
                <w:bottom w:val="none" w:sz="0" w:space="0" w:color="auto"/>
                <w:right w:val="none" w:sz="0" w:space="0" w:color="auto"/>
              </w:divBdr>
            </w:div>
            <w:div w:id="1864399059">
              <w:marLeft w:val="0"/>
              <w:marRight w:val="0"/>
              <w:marTop w:val="0"/>
              <w:marBottom w:val="0"/>
              <w:divBdr>
                <w:top w:val="none" w:sz="0" w:space="0" w:color="auto"/>
                <w:left w:val="none" w:sz="0" w:space="0" w:color="auto"/>
                <w:bottom w:val="none" w:sz="0" w:space="0" w:color="auto"/>
                <w:right w:val="none" w:sz="0" w:space="0" w:color="auto"/>
              </w:divBdr>
            </w:div>
          </w:divsChild>
        </w:div>
        <w:div w:id="1215239497">
          <w:marLeft w:val="0"/>
          <w:marRight w:val="0"/>
          <w:marTop w:val="0"/>
          <w:marBottom w:val="0"/>
          <w:divBdr>
            <w:top w:val="none" w:sz="0" w:space="0" w:color="auto"/>
            <w:left w:val="none" w:sz="0" w:space="0" w:color="auto"/>
            <w:bottom w:val="none" w:sz="0" w:space="0" w:color="auto"/>
            <w:right w:val="none" w:sz="0" w:space="0" w:color="auto"/>
          </w:divBdr>
          <w:divsChild>
            <w:div w:id="80031036">
              <w:marLeft w:val="0"/>
              <w:marRight w:val="0"/>
              <w:marTop w:val="0"/>
              <w:marBottom w:val="0"/>
              <w:divBdr>
                <w:top w:val="none" w:sz="0" w:space="0" w:color="auto"/>
                <w:left w:val="none" w:sz="0" w:space="0" w:color="auto"/>
                <w:bottom w:val="none" w:sz="0" w:space="0" w:color="auto"/>
                <w:right w:val="none" w:sz="0" w:space="0" w:color="auto"/>
              </w:divBdr>
            </w:div>
            <w:div w:id="308441858">
              <w:marLeft w:val="0"/>
              <w:marRight w:val="0"/>
              <w:marTop w:val="0"/>
              <w:marBottom w:val="0"/>
              <w:divBdr>
                <w:top w:val="none" w:sz="0" w:space="0" w:color="auto"/>
                <w:left w:val="none" w:sz="0" w:space="0" w:color="auto"/>
                <w:bottom w:val="none" w:sz="0" w:space="0" w:color="auto"/>
                <w:right w:val="none" w:sz="0" w:space="0" w:color="auto"/>
              </w:divBdr>
            </w:div>
            <w:div w:id="783697391">
              <w:marLeft w:val="0"/>
              <w:marRight w:val="0"/>
              <w:marTop w:val="0"/>
              <w:marBottom w:val="0"/>
              <w:divBdr>
                <w:top w:val="none" w:sz="0" w:space="0" w:color="auto"/>
                <w:left w:val="none" w:sz="0" w:space="0" w:color="auto"/>
                <w:bottom w:val="none" w:sz="0" w:space="0" w:color="auto"/>
                <w:right w:val="none" w:sz="0" w:space="0" w:color="auto"/>
              </w:divBdr>
            </w:div>
            <w:div w:id="1841654885">
              <w:marLeft w:val="0"/>
              <w:marRight w:val="0"/>
              <w:marTop w:val="0"/>
              <w:marBottom w:val="0"/>
              <w:divBdr>
                <w:top w:val="none" w:sz="0" w:space="0" w:color="auto"/>
                <w:left w:val="none" w:sz="0" w:space="0" w:color="auto"/>
                <w:bottom w:val="none" w:sz="0" w:space="0" w:color="auto"/>
                <w:right w:val="none" w:sz="0" w:space="0" w:color="auto"/>
              </w:divBdr>
            </w:div>
          </w:divsChild>
        </w:div>
        <w:div w:id="1262102371">
          <w:marLeft w:val="0"/>
          <w:marRight w:val="0"/>
          <w:marTop w:val="0"/>
          <w:marBottom w:val="0"/>
          <w:divBdr>
            <w:top w:val="none" w:sz="0" w:space="0" w:color="auto"/>
            <w:left w:val="none" w:sz="0" w:space="0" w:color="auto"/>
            <w:bottom w:val="none" w:sz="0" w:space="0" w:color="auto"/>
            <w:right w:val="none" w:sz="0" w:space="0" w:color="auto"/>
          </w:divBdr>
          <w:divsChild>
            <w:div w:id="788625669">
              <w:marLeft w:val="0"/>
              <w:marRight w:val="0"/>
              <w:marTop w:val="0"/>
              <w:marBottom w:val="0"/>
              <w:divBdr>
                <w:top w:val="none" w:sz="0" w:space="0" w:color="auto"/>
                <w:left w:val="none" w:sz="0" w:space="0" w:color="auto"/>
                <w:bottom w:val="none" w:sz="0" w:space="0" w:color="auto"/>
                <w:right w:val="none" w:sz="0" w:space="0" w:color="auto"/>
              </w:divBdr>
            </w:div>
            <w:div w:id="1003706851">
              <w:marLeft w:val="0"/>
              <w:marRight w:val="0"/>
              <w:marTop w:val="0"/>
              <w:marBottom w:val="0"/>
              <w:divBdr>
                <w:top w:val="none" w:sz="0" w:space="0" w:color="auto"/>
                <w:left w:val="none" w:sz="0" w:space="0" w:color="auto"/>
                <w:bottom w:val="none" w:sz="0" w:space="0" w:color="auto"/>
                <w:right w:val="none" w:sz="0" w:space="0" w:color="auto"/>
              </w:divBdr>
            </w:div>
            <w:div w:id="1256592040">
              <w:marLeft w:val="0"/>
              <w:marRight w:val="0"/>
              <w:marTop w:val="0"/>
              <w:marBottom w:val="0"/>
              <w:divBdr>
                <w:top w:val="none" w:sz="0" w:space="0" w:color="auto"/>
                <w:left w:val="none" w:sz="0" w:space="0" w:color="auto"/>
                <w:bottom w:val="none" w:sz="0" w:space="0" w:color="auto"/>
                <w:right w:val="none" w:sz="0" w:space="0" w:color="auto"/>
              </w:divBdr>
            </w:div>
            <w:div w:id="1384518719">
              <w:marLeft w:val="0"/>
              <w:marRight w:val="0"/>
              <w:marTop w:val="0"/>
              <w:marBottom w:val="0"/>
              <w:divBdr>
                <w:top w:val="none" w:sz="0" w:space="0" w:color="auto"/>
                <w:left w:val="none" w:sz="0" w:space="0" w:color="auto"/>
                <w:bottom w:val="none" w:sz="0" w:space="0" w:color="auto"/>
                <w:right w:val="none" w:sz="0" w:space="0" w:color="auto"/>
              </w:divBdr>
            </w:div>
            <w:div w:id="1534877541">
              <w:marLeft w:val="0"/>
              <w:marRight w:val="0"/>
              <w:marTop w:val="0"/>
              <w:marBottom w:val="0"/>
              <w:divBdr>
                <w:top w:val="none" w:sz="0" w:space="0" w:color="auto"/>
                <w:left w:val="none" w:sz="0" w:space="0" w:color="auto"/>
                <w:bottom w:val="none" w:sz="0" w:space="0" w:color="auto"/>
                <w:right w:val="none" w:sz="0" w:space="0" w:color="auto"/>
              </w:divBdr>
            </w:div>
          </w:divsChild>
        </w:div>
        <w:div w:id="1301111491">
          <w:marLeft w:val="0"/>
          <w:marRight w:val="0"/>
          <w:marTop w:val="0"/>
          <w:marBottom w:val="0"/>
          <w:divBdr>
            <w:top w:val="none" w:sz="0" w:space="0" w:color="auto"/>
            <w:left w:val="none" w:sz="0" w:space="0" w:color="auto"/>
            <w:bottom w:val="none" w:sz="0" w:space="0" w:color="auto"/>
            <w:right w:val="none" w:sz="0" w:space="0" w:color="auto"/>
          </w:divBdr>
        </w:div>
        <w:div w:id="1318455773">
          <w:marLeft w:val="0"/>
          <w:marRight w:val="0"/>
          <w:marTop w:val="0"/>
          <w:marBottom w:val="0"/>
          <w:divBdr>
            <w:top w:val="none" w:sz="0" w:space="0" w:color="auto"/>
            <w:left w:val="none" w:sz="0" w:space="0" w:color="auto"/>
            <w:bottom w:val="none" w:sz="0" w:space="0" w:color="auto"/>
            <w:right w:val="none" w:sz="0" w:space="0" w:color="auto"/>
          </w:divBdr>
        </w:div>
        <w:div w:id="1421100485">
          <w:marLeft w:val="0"/>
          <w:marRight w:val="0"/>
          <w:marTop w:val="0"/>
          <w:marBottom w:val="0"/>
          <w:divBdr>
            <w:top w:val="none" w:sz="0" w:space="0" w:color="auto"/>
            <w:left w:val="none" w:sz="0" w:space="0" w:color="auto"/>
            <w:bottom w:val="none" w:sz="0" w:space="0" w:color="auto"/>
            <w:right w:val="none" w:sz="0" w:space="0" w:color="auto"/>
          </w:divBdr>
          <w:divsChild>
            <w:div w:id="1795441691">
              <w:marLeft w:val="0"/>
              <w:marRight w:val="0"/>
              <w:marTop w:val="0"/>
              <w:marBottom w:val="0"/>
              <w:divBdr>
                <w:top w:val="none" w:sz="0" w:space="0" w:color="auto"/>
                <w:left w:val="none" w:sz="0" w:space="0" w:color="auto"/>
                <w:bottom w:val="none" w:sz="0" w:space="0" w:color="auto"/>
                <w:right w:val="none" w:sz="0" w:space="0" w:color="auto"/>
              </w:divBdr>
            </w:div>
            <w:div w:id="1869372397">
              <w:marLeft w:val="0"/>
              <w:marRight w:val="0"/>
              <w:marTop w:val="0"/>
              <w:marBottom w:val="0"/>
              <w:divBdr>
                <w:top w:val="none" w:sz="0" w:space="0" w:color="auto"/>
                <w:left w:val="none" w:sz="0" w:space="0" w:color="auto"/>
                <w:bottom w:val="none" w:sz="0" w:space="0" w:color="auto"/>
                <w:right w:val="none" w:sz="0" w:space="0" w:color="auto"/>
              </w:divBdr>
            </w:div>
            <w:div w:id="1918054439">
              <w:marLeft w:val="0"/>
              <w:marRight w:val="0"/>
              <w:marTop w:val="0"/>
              <w:marBottom w:val="0"/>
              <w:divBdr>
                <w:top w:val="none" w:sz="0" w:space="0" w:color="auto"/>
                <w:left w:val="none" w:sz="0" w:space="0" w:color="auto"/>
                <w:bottom w:val="none" w:sz="0" w:space="0" w:color="auto"/>
                <w:right w:val="none" w:sz="0" w:space="0" w:color="auto"/>
              </w:divBdr>
            </w:div>
          </w:divsChild>
        </w:div>
        <w:div w:id="1484738045">
          <w:marLeft w:val="0"/>
          <w:marRight w:val="0"/>
          <w:marTop w:val="0"/>
          <w:marBottom w:val="0"/>
          <w:divBdr>
            <w:top w:val="none" w:sz="0" w:space="0" w:color="auto"/>
            <w:left w:val="none" w:sz="0" w:space="0" w:color="auto"/>
            <w:bottom w:val="none" w:sz="0" w:space="0" w:color="auto"/>
            <w:right w:val="none" w:sz="0" w:space="0" w:color="auto"/>
          </w:divBdr>
        </w:div>
        <w:div w:id="1553927516">
          <w:marLeft w:val="0"/>
          <w:marRight w:val="0"/>
          <w:marTop w:val="0"/>
          <w:marBottom w:val="0"/>
          <w:divBdr>
            <w:top w:val="none" w:sz="0" w:space="0" w:color="auto"/>
            <w:left w:val="none" w:sz="0" w:space="0" w:color="auto"/>
            <w:bottom w:val="none" w:sz="0" w:space="0" w:color="auto"/>
            <w:right w:val="none" w:sz="0" w:space="0" w:color="auto"/>
          </w:divBdr>
        </w:div>
        <w:div w:id="1573540047">
          <w:marLeft w:val="0"/>
          <w:marRight w:val="0"/>
          <w:marTop w:val="0"/>
          <w:marBottom w:val="0"/>
          <w:divBdr>
            <w:top w:val="none" w:sz="0" w:space="0" w:color="auto"/>
            <w:left w:val="none" w:sz="0" w:space="0" w:color="auto"/>
            <w:bottom w:val="none" w:sz="0" w:space="0" w:color="auto"/>
            <w:right w:val="none" w:sz="0" w:space="0" w:color="auto"/>
          </w:divBdr>
        </w:div>
        <w:div w:id="1584486060">
          <w:marLeft w:val="0"/>
          <w:marRight w:val="0"/>
          <w:marTop w:val="0"/>
          <w:marBottom w:val="0"/>
          <w:divBdr>
            <w:top w:val="none" w:sz="0" w:space="0" w:color="auto"/>
            <w:left w:val="none" w:sz="0" w:space="0" w:color="auto"/>
            <w:bottom w:val="none" w:sz="0" w:space="0" w:color="auto"/>
            <w:right w:val="none" w:sz="0" w:space="0" w:color="auto"/>
          </w:divBdr>
        </w:div>
        <w:div w:id="1589343156">
          <w:marLeft w:val="0"/>
          <w:marRight w:val="0"/>
          <w:marTop w:val="0"/>
          <w:marBottom w:val="0"/>
          <w:divBdr>
            <w:top w:val="none" w:sz="0" w:space="0" w:color="auto"/>
            <w:left w:val="none" w:sz="0" w:space="0" w:color="auto"/>
            <w:bottom w:val="none" w:sz="0" w:space="0" w:color="auto"/>
            <w:right w:val="none" w:sz="0" w:space="0" w:color="auto"/>
          </w:divBdr>
        </w:div>
        <w:div w:id="1652827342">
          <w:marLeft w:val="0"/>
          <w:marRight w:val="0"/>
          <w:marTop w:val="0"/>
          <w:marBottom w:val="0"/>
          <w:divBdr>
            <w:top w:val="none" w:sz="0" w:space="0" w:color="auto"/>
            <w:left w:val="none" w:sz="0" w:space="0" w:color="auto"/>
            <w:bottom w:val="none" w:sz="0" w:space="0" w:color="auto"/>
            <w:right w:val="none" w:sz="0" w:space="0" w:color="auto"/>
          </w:divBdr>
        </w:div>
        <w:div w:id="1673680394">
          <w:marLeft w:val="0"/>
          <w:marRight w:val="0"/>
          <w:marTop w:val="0"/>
          <w:marBottom w:val="0"/>
          <w:divBdr>
            <w:top w:val="none" w:sz="0" w:space="0" w:color="auto"/>
            <w:left w:val="none" w:sz="0" w:space="0" w:color="auto"/>
            <w:bottom w:val="none" w:sz="0" w:space="0" w:color="auto"/>
            <w:right w:val="none" w:sz="0" w:space="0" w:color="auto"/>
          </w:divBdr>
        </w:div>
        <w:div w:id="1691492656">
          <w:marLeft w:val="0"/>
          <w:marRight w:val="0"/>
          <w:marTop w:val="0"/>
          <w:marBottom w:val="0"/>
          <w:divBdr>
            <w:top w:val="none" w:sz="0" w:space="0" w:color="auto"/>
            <w:left w:val="none" w:sz="0" w:space="0" w:color="auto"/>
            <w:bottom w:val="none" w:sz="0" w:space="0" w:color="auto"/>
            <w:right w:val="none" w:sz="0" w:space="0" w:color="auto"/>
          </w:divBdr>
          <w:divsChild>
            <w:div w:id="257564990">
              <w:marLeft w:val="0"/>
              <w:marRight w:val="0"/>
              <w:marTop w:val="0"/>
              <w:marBottom w:val="0"/>
              <w:divBdr>
                <w:top w:val="none" w:sz="0" w:space="0" w:color="auto"/>
                <w:left w:val="none" w:sz="0" w:space="0" w:color="auto"/>
                <w:bottom w:val="none" w:sz="0" w:space="0" w:color="auto"/>
                <w:right w:val="none" w:sz="0" w:space="0" w:color="auto"/>
              </w:divBdr>
            </w:div>
            <w:div w:id="1128015056">
              <w:marLeft w:val="0"/>
              <w:marRight w:val="0"/>
              <w:marTop w:val="0"/>
              <w:marBottom w:val="0"/>
              <w:divBdr>
                <w:top w:val="none" w:sz="0" w:space="0" w:color="auto"/>
                <w:left w:val="none" w:sz="0" w:space="0" w:color="auto"/>
                <w:bottom w:val="none" w:sz="0" w:space="0" w:color="auto"/>
                <w:right w:val="none" w:sz="0" w:space="0" w:color="auto"/>
              </w:divBdr>
            </w:div>
          </w:divsChild>
        </w:div>
        <w:div w:id="1733116776">
          <w:marLeft w:val="0"/>
          <w:marRight w:val="0"/>
          <w:marTop w:val="0"/>
          <w:marBottom w:val="0"/>
          <w:divBdr>
            <w:top w:val="none" w:sz="0" w:space="0" w:color="auto"/>
            <w:left w:val="none" w:sz="0" w:space="0" w:color="auto"/>
            <w:bottom w:val="none" w:sz="0" w:space="0" w:color="auto"/>
            <w:right w:val="none" w:sz="0" w:space="0" w:color="auto"/>
          </w:divBdr>
        </w:div>
        <w:div w:id="1754429513">
          <w:marLeft w:val="0"/>
          <w:marRight w:val="0"/>
          <w:marTop w:val="0"/>
          <w:marBottom w:val="0"/>
          <w:divBdr>
            <w:top w:val="none" w:sz="0" w:space="0" w:color="auto"/>
            <w:left w:val="none" w:sz="0" w:space="0" w:color="auto"/>
            <w:bottom w:val="none" w:sz="0" w:space="0" w:color="auto"/>
            <w:right w:val="none" w:sz="0" w:space="0" w:color="auto"/>
          </w:divBdr>
          <w:divsChild>
            <w:div w:id="975333466">
              <w:marLeft w:val="0"/>
              <w:marRight w:val="0"/>
              <w:marTop w:val="0"/>
              <w:marBottom w:val="0"/>
              <w:divBdr>
                <w:top w:val="none" w:sz="0" w:space="0" w:color="auto"/>
                <w:left w:val="none" w:sz="0" w:space="0" w:color="auto"/>
                <w:bottom w:val="none" w:sz="0" w:space="0" w:color="auto"/>
                <w:right w:val="none" w:sz="0" w:space="0" w:color="auto"/>
              </w:divBdr>
            </w:div>
            <w:div w:id="1280913634">
              <w:marLeft w:val="0"/>
              <w:marRight w:val="0"/>
              <w:marTop w:val="0"/>
              <w:marBottom w:val="0"/>
              <w:divBdr>
                <w:top w:val="none" w:sz="0" w:space="0" w:color="auto"/>
                <w:left w:val="none" w:sz="0" w:space="0" w:color="auto"/>
                <w:bottom w:val="none" w:sz="0" w:space="0" w:color="auto"/>
                <w:right w:val="none" w:sz="0" w:space="0" w:color="auto"/>
              </w:divBdr>
            </w:div>
            <w:div w:id="1925071999">
              <w:marLeft w:val="0"/>
              <w:marRight w:val="0"/>
              <w:marTop w:val="0"/>
              <w:marBottom w:val="0"/>
              <w:divBdr>
                <w:top w:val="none" w:sz="0" w:space="0" w:color="auto"/>
                <w:left w:val="none" w:sz="0" w:space="0" w:color="auto"/>
                <w:bottom w:val="none" w:sz="0" w:space="0" w:color="auto"/>
                <w:right w:val="none" w:sz="0" w:space="0" w:color="auto"/>
              </w:divBdr>
            </w:div>
          </w:divsChild>
        </w:div>
        <w:div w:id="1775510861">
          <w:marLeft w:val="0"/>
          <w:marRight w:val="0"/>
          <w:marTop w:val="0"/>
          <w:marBottom w:val="0"/>
          <w:divBdr>
            <w:top w:val="none" w:sz="0" w:space="0" w:color="auto"/>
            <w:left w:val="none" w:sz="0" w:space="0" w:color="auto"/>
            <w:bottom w:val="none" w:sz="0" w:space="0" w:color="auto"/>
            <w:right w:val="none" w:sz="0" w:space="0" w:color="auto"/>
          </w:divBdr>
        </w:div>
        <w:div w:id="1992178253">
          <w:marLeft w:val="0"/>
          <w:marRight w:val="0"/>
          <w:marTop w:val="0"/>
          <w:marBottom w:val="0"/>
          <w:divBdr>
            <w:top w:val="none" w:sz="0" w:space="0" w:color="auto"/>
            <w:left w:val="none" w:sz="0" w:space="0" w:color="auto"/>
            <w:bottom w:val="none" w:sz="0" w:space="0" w:color="auto"/>
            <w:right w:val="none" w:sz="0" w:space="0" w:color="auto"/>
          </w:divBdr>
          <w:divsChild>
            <w:div w:id="152457722">
              <w:marLeft w:val="0"/>
              <w:marRight w:val="0"/>
              <w:marTop w:val="0"/>
              <w:marBottom w:val="0"/>
              <w:divBdr>
                <w:top w:val="none" w:sz="0" w:space="0" w:color="auto"/>
                <w:left w:val="none" w:sz="0" w:space="0" w:color="auto"/>
                <w:bottom w:val="none" w:sz="0" w:space="0" w:color="auto"/>
                <w:right w:val="none" w:sz="0" w:space="0" w:color="auto"/>
              </w:divBdr>
            </w:div>
          </w:divsChild>
        </w:div>
        <w:div w:id="2007004299">
          <w:marLeft w:val="0"/>
          <w:marRight w:val="0"/>
          <w:marTop w:val="0"/>
          <w:marBottom w:val="0"/>
          <w:divBdr>
            <w:top w:val="none" w:sz="0" w:space="0" w:color="auto"/>
            <w:left w:val="none" w:sz="0" w:space="0" w:color="auto"/>
            <w:bottom w:val="none" w:sz="0" w:space="0" w:color="auto"/>
            <w:right w:val="none" w:sz="0" w:space="0" w:color="auto"/>
          </w:divBdr>
        </w:div>
        <w:div w:id="2016494827">
          <w:marLeft w:val="0"/>
          <w:marRight w:val="0"/>
          <w:marTop w:val="0"/>
          <w:marBottom w:val="0"/>
          <w:divBdr>
            <w:top w:val="none" w:sz="0" w:space="0" w:color="auto"/>
            <w:left w:val="none" w:sz="0" w:space="0" w:color="auto"/>
            <w:bottom w:val="none" w:sz="0" w:space="0" w:color="auto"/>
            <w:right w:val="none" w:sz="0" w:space="0" w:color="auto"/>
          </w:divBdr>
          <w:divsChild>
            <w:div w:id="50689703">
              <w:marLeft w:val="0"/>
              <w:marRight w:val="0"/>
              <w:marTop w:val="0"/>
              <w:marBottom w:val="0"/>
              <w:divBdr>
                <w:top w:val="none" w:sz="0" w:space="0" w:color="auto"/>
                <w:left w:val="none" w:sz="0" w:space="0" w:color="auto"/>
                <w:bottom w:val="none" w:sz="0" w:space="0" w:color="auto"/>
                <w:right w:val="none" w:sz="0" w:space="0" w:color="auto"/>
              </w:divBdr>
            </w:div>
            <w:div w:id="262345112">
              <w:marLeft w:val="0"/>
              <w:marRight w:val="0"/>
              <w:marTop w:val="0"/>
              <w:marBottom w:val="0"/>
              <w:divBdr>
                <w:top w:val="none" w:sz="0" w:space="0" w:color="auto"/>
                <w:left w:val="none" w:sz="0" w:space="0" w:color="auto"/>
                <w:bottom w:val="none" w:sz="0" w:space="0" w:color="auto"/>
                <w:right w:val="none" w:sz="0" w:space="0" w:color="auto"/>
              </w:divBdr>
            </w:div>
            <w:div w:id="313072537">
              <w:marLeft w:val="0"/>
              <w:marRight w:val="0"/>
              <w:marTop w:val="0"/>
              <w:marBottom w:val="0"/>
              <w:divBdr>
                <w:top w:val="none" w:sz="0" w:space="0" w:color="auto"/>
                <w:left w:val="none" w:sz="0" w:space="0" w:color="auto"/>
                <w:bottom w:val="none" w:sz="0" w:space="0" w:color="auto"/>
                <w:right w:val="none" w:sz="0" w:space="0" w:color="auto"/>
              </w:divBdr>
            </w:div>
            <w:div w:id="1028525494">
              <w:marLeft w:val="0"/>
              <w:marRight w:val="0"/>
              <w:marTop w:val="0"/>
              <w:marBottom w:val="0"/>
              <w:divBdr>
                <w:top w:val="none" w:sz="0" w:space="0" w:color="auto"/>
                <w:left w:val="none" w:sz="0" w:space="0" w:color="auto"/>
                <w:bottom w:val="none" w:sz="0" w:space="0" w:color="auto"/>
                <w:right w:val="none" w:sz="0" w:space="0" w:color="auto"/>
              </w:divBdr>
            </w:div>
          </w:divsChild>
        </w:div>
        <w:div w:id="2047564628">
          <w:marLeft w:val="0"/>
          <w:marRight w:val="0"/>
          <w:marTop w:val="0"/>
          <w:marBottom w:val="0"/>
          <w:divBdr>
            <w:top w:val="none" w:sz="0" w:space="0" w:color="auto"/>
            <w:left w:val="none" w:sz="0" w:space="0" w:color="auto"/>
            <w:bottom w:val="none" w:sz="0" w:space="0" w:color="auto"/>
            <w:right w:val="none" w:sz="0" w:space="0" w:color="auto"/>
          </w:divBdr>
        </w:div>
        <w:div w:id="2097627117">
          <w:marLeft w:val="0"/>
          <w:marRight w:val="0"/>
          <w:marTop w:val="0"/>
          <w:marBottom w:val="0"/>
          <w:divBdr>
            <w:top w:val="none" w:sz="0" w:space="0" w:color="auto"/>
            <w:left w:val="none" w:sz="0" w:space="0" w:color="auto"/>
            <w:bottom w:val="none" w:sz="0" w:space="0" w:color="auto"/>
            <w:right w:val="none" w:sz="0" w:space="0" w:color="auto"/>
          </w:divBdr>
          <w:divsChild>
            <w:div w:id="635062737">
              <w:marLeft w:val="0"/>
              <w:marRight w:val="0"/>
              <w:marTop w:val="0"/>
              <w:marBottom w:val="0"/>
              <w:divBdr>
                <w:top w:val="none" w:sz="0" w:space="0" w:color="auto"/>
                <w:left w:val="none" w:sz="0" w:space="0" w:color="auto"/>
                <w:bottom w:val="none" w:sz="0" w:space="0" w:color="auto"/>
                <w:right w:val="none" w:sz="0" w:space="0" w:color="auto"/>
              </w:divBdr>
            </w:div>
            <w:div w:id="1043360014">
              <w:marLeft w:val="0"/>
              <w:marRight w:val="0"/>
              <w:marTop w:val="0"/>
              <w:marBottom w:val="0"/>
              <w:divBdr>
                <w:top w:val="none" w:sz="0" w:space="0" w:color="auto"/>
                <w:left w:val="none" w:sz="0" w:space="0" w:color="auto"/>
                <w:bottom w:val="none" w:sz="0" w:space="0" w:color="auto"/>
                <w:right w:val="none" w:sz="0" w:space="0" w:color="auto"/>
              </w:divBdr>
            </w:div>
          </w:divsChild>
        </w:div>
        <w:div w:id="2132438816">
          <w:marLeft w:val="0"/>
          <w:marRight w:val="0"/>
          <w:marTop w:val="0"/>
          <w:marBottom w:val="0"/>
          <w:divBdr>
            <w:top w:val="none" w:sz="0" w:space="0" w:color="auto"/>
            <w:left w:val="none" w:sz="0" w:space="0" w:color="auto"/>
            <w:bottom w:val="none" w:sz="0" w:space="0" w:color="auto"/>
            <w:right w:val="none" w:sz="0" w:space="0" w:color="auto"/>
          </w:divBdr>
        </w:div>
        <w:div w:id="2133089186">
          <w:marLeft w:val="0"/>
          <w:marRight w:val="0"/>
          <w:marTop w:val="0"/>
          <w:marBottom w:val="0"/>
          <w:divBdr>
            <w:top w:val="none" w:sz="0" w:space="0" w:color="auto"/>
            <w:left w:val="none" w:sz="0" w:space="0" w:color="auto"/>
            <w:bottom w:val="none" w:sz="0" w:space="0" w:color="auto"/>
            <w:right w:val="none" w:sz="0" w:space="0" w:color="auto"/>
          </w:divBdr>
        </w:div>
        <w:div w:id="2142458637">
          <w:marLeft w:val="0"/>
          <w:marRight w:val="0"/>
          <w:marTop w:val="0"/>
          <w:marBottom w:val="0"/>
          <w:divBdr>
            <w:top w:val="none" w:sz="0" w:space="0" w:color="auto"/>
            <w:left w:val="none" w:sz="0" w:space="0" w:color="auto"/>
            <w:bottom w:val="none" w:sz="0" w:space="0" w:color="auto"/>
            <w:right w:val="none" w:sz="0" w:space="0" w:color="auto"/>
          </w:divBdr>
        </w:div>
      </w:divsChild>
    </w:div>
    <w:div w:id="729503860">
      <w:bodyDiv w:val="1"/>
      <w:marLeft w:val="0"/>
      <w:marRight w:val="0"/>
      <w:marTop w:val="0"/>
      <w:marBottom w:val="0"/>
      <w:divBdr>
        <w:top w:val="none" w:sz="0" w:space="0" w:color="auto"/>
        <w:left w:val="none" w:sz="0" w:space="0" w:color="auto"/>
        <w:bottom w:val="none" w:sz="0" w:space="0" w:color="auto"/>
        <w:right w:val="none" w:sz="0" w:space="0" w:color="auto"/>
      </w:divBdr>
    </w:div>
    <w:div w:id="797994260">
      <w:bodyDiv w:val="1"/>
      <w:marLeft w:val="0"/>
      <w:marRight w:val="0"/>
      <w:marTop w:val="0"/>
      <w:marBottom w:val="0"/>
      <w:divBdr>
        <w:top w:val="none" w:sz="0" w:space="0" w:color="auto"/>
        <w:left w:val="none" w:sz="0" w:space="0" w:color="auto"/>
        <w:bottom w:val="none" w:sz="0" w:space="0" w:color="auto"/>
        <w:right w:val="none" w:sz="0" w:space="0" w:color="auto"/>
      </w:divBdr>
      <w:divsChild>
        <w:div w:id="1294673170">
          <w:marLeft w:val="0"/>
          <w:marRight w:val="0"/>
          <w:marTop w:val="0"/>
          <w:marBottom w:val="0"/>
          <w:divBdr>
            <w:top w:val="none" w:sz="0" w:space="0" w:color="auto"/>
            <w:left w:val="none" w:sz="0" w:space="0" w:color="auto"/>
            <w:bottom w:val="none" w:sz="0" w:space="0" w:color="auto"/>
            <w:right w:val="none" w:sz="0" w:space="0" w:color="auto"/>
          </w:divBdr>
          <w:divsChild>
            <w:div w:id="1821455796">
              <w:marLeft w:val="0"/>
              <w:marRight w:val="0"/>
              <w:marTop w:val="0"/>
              <w:marBottom w:val="0"/>
              <w:divBdr>
                <w:top w:val="none" w:sz="0" w:space="0" w:color="auto"/>
                <w:left w:val="none" w:sz="0" w:space="0" w:color="auto"/>
                <w:bottom w:val="none" w:sz="0" w:space="0" w:color="auto"/>
                <w:right w:val="none" w:sz="0" w:space="0" w:color="auto"/>
              </w:divBdr>
              <w:divsChild>
                <w:div w:id="155801023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179277456">
      <w:bodyDiv w:val="1"/>
      <w:marLeft w:val="0"/>
      <w:marRight w:val="0"/>
      <w:marTop w:val="0"/>
      <w:marBottom w:val="0"/>
      <w:divBdr>
        <w:top w:val="none" w:sz="0" w:space="0" w:color="auto"/>
        <w:left w:val="none" w:sz="0" w:space="0" w:color="auto"/>
        <w:bottom w:val="none" w:sz="0" w:space="0" w:color="auto"/>
        <w:right w:val="none" w:sz="0" w:space="0" w:color="auto"/>
      </w:divBdr>
      <w:divsChild>
        <w:div w:id="69928028">
          <w:marLeft w:val="0"/>
          <w:marRight w:val="0"/>
          <w:marTop w:val="0"/>
          <w:marBottom w:val="0"/>
          <w:divBdr>
            <w:top w:val="none" w:sz="0" w:space="0" w:color="auto"/>
            <w:left w:val="none" w:sz="0" w:space="0" w:color="auto"/>
            <w:bottom w:val="none" w:sz="0" w:space="0" w:color="auto"/>
            <w:right w:val="none" w:sz="0" w:space="0" w:color="auto"/>
          </w:divBdr>
        </w:div>
        <w:div w:id="78142852">
          <w:marLeft w:val="0"/>
          <w:marRight w:val="0"/>
          <w:marTop w:val="0"/>
          <w:marBottom w:val="0"/>
          <w:divBdr>
            <w:top w:val="none" w:sz="0" w:space="0" w:color="auto"/>
            <w:left w:val="none" w:sz="0" w:space="0" w:color="auto"/>
            <w:bottom w:val="none" w:sz="0" w:space="0" w:color="auto"/>
            <w:right w:val="none" w:sz="0" w:space="0" w:color="auto"/>
          </w:divBdr>
        </w:div>
        <w:div w:id="107431622">
          <w:marLeft w:val="0"/>
          <w:marRight w:val="0"/>
          <w:marTop w:val="0"/>
          <w:marBottom w:val="0"/>
          <w:divBdr>
            <w:top w:val="none" w:sz="0" w:space="0" w:color="auto"/>
            <w:left w:val="none" w:sz="0" w:space="0" w:color="auto"/>
            <w:bottom w:val="none" w:sz="0" w:space="0" w:color="auto"/>
            <w:right w:val="none" w:sz="0" w:space="0" w:color="auto"/>
          </w:divBdr>
        </w:div>
        <w:div w:id="164057703">
          <w:marLeft w:val="0"/>
          <w:marRight w:val="0"/>
          <w:marTop w:val="0"/>
          <w:marBottom w:val="0"/>
          <w:divBdr>
            <w:top w:val="none" w:sz="0" w:space="0" w:color="auto"/>
            <w:left w:val="none" w:sz="0" w:space="0" w:color="auto"/>
            <w:bottom w:val="none" w:sz="0" w:space="0" w:color="auto"/>
            <w:right w:val="none" w:sz="0" w:space="0" w:color="auto"/>
          </w:divBdr>
        </w:div>
        <w:div w:id="224679522">
          <w:marLeft w:val="0"/>
          <w:marRight w:val="0"/>
          <w:marTop w:val="0"/>
          <w:marBottom w:val="0"/>
          <w:divBdr>
            <w:top w:val="none" w:sz="0" w:space="0" w:color="auto"/>
            <w:left w:val="none" w:sz="0" w:space="0" w:color="auto"/>
            <w:bottom w:val="none" w:sz="0" w:space="0" w:color="auto"/>
            <w:right w:val="none" w:sz="0" w:space="0" w:color="auto"/>
          </w:divBdr>
        </w:div>
        <w:div w:id="265305885">
          <w:marLeft w:val="0"/>
          <w:marRight w:val="0"/>
          <w:marTop w:val="0"/>
          <w:marBottom w:val="0"/>
          <w:divBdr>
            <w:top w:val="none" w:sz="0" w:space="0" w:color="auto"/>
            <w:left w:val="none" w:sz="0" w:space="0" w:color="auto"/>
            <w:bottom w:val="none" w:sz="0" w:space="0" w:color="auto"/>
            <w:right w:val="none" w:sz="0" w:space="0" w:color="auto"/>
          </w:divBdr>
        </w:div>
        <w:div w:id="307365854">
          <w:marLeft w:val="0"/>
          <w:marRight w:val="0"/>
          <w:marTop w:val="0"/>
          <w:marBottom w:val="0"/>
          <w:divBdr>
            <w:top w:val="none" w:sz="0" w:space="0" w:color="auto"/>
            <w:left w:val="none" w:sz="0" w:space="0" w:color="auto"/>
            <w:bottom w:val="none" w:sz="0" w:space="0" w:color="auto"/>
            <w:right w:val="none" w:sz="0" w:space="0" w:color="auto"/>
          </w:divBdr>
          <w:divsChild>
            <w:div w:id="1424372769">
              <w:marLeft w:val="0"/>
              <w:marRight w:val="0"/>
              <w:marTop w:val="0"/>
              <w:marBottom w:val="0"/>
              <w:divBdr>
                <w:top w:val="none" w:sz="0" w:space="0" w:color="auto"/>
                <w:left w:val="none" w:sz="0" w:space="0" w:color="auto"/>
                <w:bottom w:val="none" w:sz="0" w:space="0" w:color="auto"/>
                <w:right w:val="none" w:sz="0" w:space="0" w:color="auto"/>
              </w:divBdr>
            </w:div>
            <w:div w:id="1829400591">
              <w:marLeft w:val="0"/>
              <w:marRight w:val="0"/>
              <w:marTop w:val="0"/>
              <w:marBottom w:val="0"/>
              <w:divBdr>
                <w:top w:val="none" w:sz="0" w:space="0" w:color="auto"/>
                <w:left w:val="none" w:sz="0" w:space="0" w:color="auto"/>
                <w:bottom w:val="none" w:sz="0" w:space="0" w:color="auto"/>
                <w:right w:val="none" w:sz="0" w:space="0" w:color="auto"/>
              </w:divBdr>
            </w:div>
            <w:div w:id="2076194525">
              <w:marLeft w:val="0"/>
              <w:marRight w:val="0"/>
              <w:marTop w:val="0"/>
              <w:marBottom w:val="0"/>
              <w:divBdr>
                <w:top w:val="none" w:sz="0" w:space="0" w:color="auto"/>
                <w:left w:val="none" w:sz="0" w:space="0" w:color="auto"/>
                <w:bottom w:val="none" w:sz="0" w:space="0" w:color="auto"/>
                <w:right w:val="none" w:sz="0" w:space="0" w:color="auto"/>
              </w:divBdr>
            </w:div>
          </w:divsChild>
        </w:div>
        <w:div w:id="311762138">
          <w:marLeft w:val="0"/>
          <w:marRight w:val="0"/>
          <w:marTop w:val="0"/>
          <w:marBottom w:val="0"/>
          <w:divBdr>
            <w:top w:val="none" w:sz="0" w:space="0" w:color="auto"/>
            <w:left w:val="none" w:sz="0" w:space="0" w:color="auto"/>
            <w:bottom w:val="none" w:sz="0" w:space="0" w:color="auto"/>
            <w:right w:val="none" w:sz="0" w:space="0" w:color="auto"/>
          </w:divBdr>
        </w:div>
        <w:div w:id="321129505">
          <w:marLeft w:val="0"/>
          <w:marRight w:val="0"/>
          <w:marTop w:val="0"/>
          <w:marBottom w:val="0"/>
          <w:divBdr>
            <w:top w:val="none" w:sz="0" w:space="0" w:color="auto"/>
            <w:left w:val="none" w:sz="0" w:space="0" w:color="auto"/>
            <w:bottom w:val="none" w:sz="0" w:space="0" w:color="auto"/>
            <w:right w:val="none" w:sz="0" w:space="0" w:color="auto"/>
          </w:divBdr>
        </w:div>
        <w:div w:id="339240956">
          <w:marLeft w:val="0"/>
          <w:marRight w:val="0"/>
          <w:marTop w:val="0"/>
          <w:marBottom w:val="0"/>
          <w:divBdr>
            <w:top w:val="none" w:sz="0" w:space="0" w:color="auto"/>
            <w:left w:val="none" w:sz="0" w:space="0" w:color="auto"/>
            <w:bottom w:val="none" w:sz="0" w:space="0" w:color="auto"/>
            <w:right w:val="none" w:sz="0" w:space="0" w:color="auto"/>
          </w:divBdr>
        </w:div>
        <w:div w:id="397094038">
          <w:marLeft w:val="0"/>
          <w:marRight w:val="0"/>
          <w:marTop w:val="0"/>
          <w:marBottom w:val="0"/>
          <w:divBdr>
            <w:top w:val="none" w:sz="0" w:space="0" w:color="auto"/>
            <w:left w:val="none" w:sz="0" w:space="0" w:color="auto"/>
            <w:bottom w:val="none" w:sz="0" w:space="0" w:color="auto"/>
            <w:right w:val="none" w:sz="0" w:space="0" w:color="auto"/>
          </w:divBdr>
          <w:divsChild>
            <w:div w:id="1122917795">
              <w:marLeft w:val="0"/>
              <w:marRight w:val="0"/>
              <w:marTop w:val="0"/>
              <w:marBottom w:val="0"/>
              <w:divBdr>
                <w:top w:val="none" w:sz="0" w:space="0" w:color="auto"/>
                <w:left w:val="none" w:sz="0" w:space="0" w:color="auto"/>
                <w:bottom w:val="none" w:sz="0" w:space="0" w:color="auto"/>
                <w:right w:val="none" w:sz="0" w:space="0" w:color="auto"/>
              </w:divBdr>
            </w:div>
            <w:div w:id="1254514442">
              <w:marLeft w:val="0"/>
              <w:marRight w:val="0"/>
              <w:marTop w:val="0"/>
              <w:marBottom w:val="0"/>
              <w:divBdr>
                <w:top w:val="none" w:sz="0" w:space="0" w:color="auto"/>
                <w:left w:val="none" w:sz="0" w:space="0" w:color="auto"/>
                <w:bottom w:val="none" w:sz="0" w:space="0" w:color="auto"/>
                <w:right w:val="none" w:sz="0" w:space="0" w:color="auto"/>
              </w:divBdr>
            </w:div>
            <w:div w:id="1462504053">
              <w:marLeft w:val="0"/>
              <w:marRight w:val="0"/>
              <w:marTop w:val="0"/>
              <w:marBottom w:val="0"/>
              <w:divBdr>
                <w:top w:val="none" w:sz="0" w:space="0" w:color="auto"/>
                <w:left w:val="none" w:sz="0" w:space="0" w:color="auto"/>
                <w:bottom w:val="none" w:sz="0" w:space="0" w:color="auto"/>
                <w:right w:val="none" w:sz="0" w:space="0" w:color="auto"/>
              </w:divBdr>
            </w:div>
          </w:divsChild>
        </w:div>
        <w:div w:id="400711900">
          <w:marLeft w:val="0"/>
          <w:marRight w:val="0"/>
          <w:marTop w:val="0"/>
          <w:marBottom w:val="0"/>
          <w:divBdr>
            <w:top w:val="none" w:sz="0" w:space="0" w:color="auto"/>
            <w:left w:val="none" w:sz="0" w:space="0" w:color="auto"/>
            <w:bottom w:val="none" w:sz="0" w:space="0" w:color="auto"/>
            <w:right w:val="none" w:sz="0" w:space="0" w:color="auto"/>
          </w:divBdr>
          <w:divsChild>
            <w:div w:id="111098121">
              <w:marLeft w:val="0"/>
              <w:marRight w:val="0"/>
              <w:marTop w:val="0"/>
              <w:marBottom w:val="0"/>
              <w:divBdr>
                <w:top w:val="none" w:sz="0" w:space="0" w:color="auto"/>
                <w:left w:val="none" w:sz="0" w:space="0" w:color="auto"/>
                <w:bottom w:val="none" w:sz="0" w:space="0" w:color="auto"/>
                <w:right w:val="none" w:sz="0" w:space="0" w:color="auto"/>
              </w:divBdr>
            </w:div>
            <w:div w:id="180749123">
              <w:marLeft w:val="0"/>
              <w:marRight w:val="0"/>
              <w:marTop w:val="0"/>
              <w:marBottom w:val="0"/>
              <w:divBdr>
                <w:top w:val="none" w:sz="0" w:space="0" w:color="auto"/>
                <w:left w:val="none" w:sz="0" w:space="0" w:color="auto"/>
                <w:bottom w:val="none" w:sz="0" w:space="0" w:color="auto"/>
                <w:right w:val="none" w:sz="0" w:space="0" w:color="auto"/>
              </w:divBdr>
            </w:div>
            <w:div w:id="443885652">
              <w:marLeft w:val="0"/>
              <w:marRight w:val="0"/>
              <w:marTop w:val="0"/>
              <w:marBottom w:val="0"/>
              <w:divBdr>
                <w:top w:val="none" w:sz="0" w:space="0" w:color="auto"/>
                <w:left w:val="none" w:sz="0" w:space="0" w:color="auto"/>
                <w:bottom w:val="none" w:sz="0" w:space="0" w:color="auto"/>
                <w:right w:val="none" w:sz="0" w:space="0" w:color="auto"/>
              </w:divBdr>
            </w:div>
            <w:div w:id="468784423">
              <w:marLeft w:val="0"/>
              <w:marRight w:val="0"/>
              <w:marTop w:val="0"/>
              <w:marBottom w:val="0"/>
              <w:divBdr>
                <w:top w:val="none" w:sz="0" w:space="0" w:color="auto"/>
                <w:left w:val="none" w:sz="0" w:space="0" w:color="auto"/>
                <w:bottom w:val="none" w:sz="0" w:space="0" w:color="auto"/>
                <w:right w:val="none" w:sz="0" w:space="0" w:color="auto"/>
              </w:divBdr>
            </w:div>
            <w:div w:id="810631794">
              <w:marLeft w:val="0"/>
              <w:marRight w:val="0"/>
              <w:marTop w:val="0"/>
              <w:marBottom w:val="0"/>
              <w:divBdr>
                <w:top w:val="none" w:sz="0" w:space="0" w:color="auto"/>
                <w:left w:val="none" w:sz="0" w:space="0" w:color="auto"/>
                <w:bottom w:val="none" w:sz="0" w:space="0" w:color="auto"/>
                <w:right w:val="none" w:sz="0" w:space="0" w:color="auto"/>
              </w:divBdr>
            </w:div>
          </w:divsChild>
        </w:div>
        <w:div w:id="421603859">
          <w:marLeft w:val="0"/>
          <w:marRight w:val="0"/>
          <w:marTop w:val="0"/>
          <w:marBottom w:val="0"/>
          <w:divBdr>
            <w:top w:val="none" w:sz="0" w:space="0" w:color="auto"/>
            <w:left w:val="none" w:sz="0" w:space="0" w:color="auto"/>
            <w:bottom w:val="none" w:sz="0" w:space="0" w:color="auto"/>
            <w:right w:val="none" w:sz="0" w:space="0" w:color="auto"/>
          </w:divBdr>
          <w:divsChild>
            <w:div w:id="768626330">
              <w:marLeft w:val="0"/>
              <w:marRight w:val="0"/>
              <w:marTop w:val="0"/>
              <w:marBottom w:val="0"/>
              <w:divBdr>
                <w:top w:val="none" w:sz="0" w:space="0" w:color="auto"/>
                <w:left w:val="none" w:sz="0" w:space="0" w:color="auto"/>
                <w:bottom w:val="none" w:sz="0" w:space="0" w:color="auto"/>
                <w:right w:val="none" w:sz="0" w:space="0" w:color="auto"/>
              </w:divBdr>
            </w:div>
            <w:div w:id="1185246961">
              <w:marLeft w:val="0"/>
              <w:marRight w:val="0"/>
              <w:marTop w:val="0"/>
              <w:marBottom w:val="0"/>
              <w:divBdr>
                <w:top w:val="none" w:sz="0" w:space="0" w:color="auto"/>
                <w:left w:val="none" w:sz="0" w:space="0" w:color="auto"/>
                <w:bottom w:val="none" w:sz="0" w:space="0" w:color="auto"/>
                <w:right w:val="none" w:sz="0" w:space="0" w:color="auto"/>
              </w:divBdr>
            </w:div>
            <w:div w:id="1246455467">
              <w:marLeft w:val="0"/>
              <w:marRight w:val="0"/>
              <w:marTop w:val="0"/>
              <w:marBottom w:val="0"/>
              <w:divBdr>
                <w:top w:val="none" w:sz="0" w:space="0" w:color="auto"/>
                <w:left w:val="none" w:sz="0" w:space="0" w:color="auto"/>
                <w:bottom w:val="none" w:sz="0" w:space="0" w:color="auto"/>
                <w:right w:val="none" w:sz="0" w:space="0" w:color="auto"/>
              </w:divBdr>
            </w:div>
            <w:div w:id="1685671993">
              <w:marLeft w:val="0"/>
              <w:marRight w:val="0"/>
              <w:marTop w:val="0"/>
              <w:marBottom w:val="0"/>
              <w:divBdr>
                <w:top w:val="none" w:sz="0" w:space="0" w:color="auto"/>
                <w:left w:val="none" w:sz="0" w:space="0" w:color="auto"/>
                <w:bottom w:val="none" w:sz="0" w:space="0" w:color="auto"/>
                <w:right w:val="none" w:sz="0" w:space="0" w:color="auto"/>
              </w:divBdr>
            </w:div>
          </w:divsChild>
        </w:div>
        <w:div w:id="438792318">
          <w:marLeft w:val="0"/>
          <w:marRight w:val="0"/>
          <w:marTop w:val="0"/>
          <w:marBottom w:val="0"/>
          <w:divBdr>
            <w:top w:val="none" w:sz="0" w:space="0" w:color="auto"/>
            <w:left w:val="none" w:sz="0" w:space="0" w:color="auto"/>
            <w:bottom w:val="none" w:sz="0" w:space="0" w:color="auto"/>
            <w:right w:val="none" w:sz="0" w:space="0" w:color="auto"/>
          </w:divBdr>
          <w:divsChild>
            <w:div w:id="1226602530">
              <w:marLeft w:val="0"/>
              <w:marRight w:val="0"/>
              <w:marTop w:val="0"/>
              <w:marBottom w:val="0"/>
              <w:divBdr>
                <w:top w:val="none" w:sz="0" w:space="0" w:color="auto"/>
                <w:left w:val="none" w:sz="0" w:space="0" w:color="auto"/>
                <w:bottom w:val="none" w:sz="0" w:space="0" w:color="auto"/>
                <w:right w:val="none" w:sz="0" w:space="0" w:color="auto"/>
              </w:divBdr>
            </w:div>
            <w:div w:id="1302888070">
              <w:marLeft w:val="0"/>
              <w:marRight w:val="0"/>
              <w:marTop w:val="0"/>
              <w:marBottom w:val="0"/>
              <w:divBdr>
                <w:top w:val="none" w:sz="0" w:space="0" w:color="auto"/>
                <w:left w:val="none" w:sz="0" w:space="0" w:color="auto"/>
                <w:bottom w:val="none" w:sz="0" w:space="0" w:color="auto"/>
                <w:right w:val="none" w:sz="0" w:space="0" w:color="auto"/>
              </w:divBdr>
            </w:div>
            <w:div w:id="2133282064">
              <w:marLeft w:val="0"/>
              <w:marRight w:val="0"/>
              <w:marTop w:val="0"/>
              <w:marBottom w:val="0"/>
              <w:divBdr>
                <w:top w:val="none" w:sz="0" w:space="0" w:color="auto"/>
                <w:left w:val="none" w:sz="0" w:space="0" w:color="auto"/>
                <w:bottom w:val="none" w:sz="0" w:space="0" w:color="auto"/>
                <w:right w:val="none" w:sz="0" w:space="0" w:color="auto"/>
              </w:divBdr>
            </w:div>
          </w:divsChild>
        </w:div>
        <w:div w:id="453257336">
          <w:marLeft w:val="0"/>
          <w:marRight w:val="0"/>
          <w:marTop w:val="0"/>
          <w:marBottom w:val="0"/>
          <w:divBdr>
            <w:top w:val="none" w:sz="0" w:space="0" w:color="auto"/>
            <w:left w:val="none" w:sz="0" w:space="0" w:color="auto"/>
            <w:bottom w:val="none" w:sz="0" w:space="0" w:color="auto"/>
            <w:right w:val="none" w:sz="0" w:space="0" w:color="auto"/>
          </w:divBdr>
        </w:div>
        <w:div w:id="477265509">
          <w:marLeft w:val="0"/>
          <w:marRight w:val="0"/>
          <w:marTop w:val="0"/>
          <w:marBottom w:val="0"/>
          <w:divBdr>
            <w:top w:val="none" w:sz="0" w:space="0" w:color="auto"/>
            <w:left w:val="none" w:sz="0" w:space="0" w:color="auto"/>
            <w:bottom w:val="none" w:sz="0" w:space="0" w:color="auto"/>
            <w:right w:val="none" w:sz="0" w:space="0" w:color="auto"/>
          </w:divBdr>
        </w:div>
        <w:div w:id="494105357">
          <w:marLeft w:val="0"/>
          <w:marRight w:val="0"/>
          <w:marTop w:val="0"/>
          <w:marBottom w:val="0"/>
          <w:divBdr>
            <w:top w:val="none" w:sz="0" w:space="0" w:color="auto"/>
            <w:left w:val="none" w:sz="0" w:space="0" w:color="auto"/>
            <w:bottom w:val="none" w:sz="0" w:space="0" w:color="auto"/>
            <w:right w:val="none" w:sz="0" w:space="0" w:color="auto"/>
          </w:divBdr>
        </w:div>
        <w:div w:id="598560234">
          <w:marLeft w:val="0"/>
          <w:marRight w:val="0"/>
          <w:marTop w:val="0"/>
          <w:marBottom w:val="0"/>
          <w:divBdr>
            <w:top w:val="none" w:sz="0" w:space="0" w:color="auto"/>
            <w:left w:val="none" w:sz="0" w:space="0" w:color="auto"/>
            <w:bottom w:val="none" w:sz="0" w:space="0" w:color="auto"/>
            <w:right w:val="none" w:sz="0" w:space="0" w:color="auto"/>
          </w:divBdr>
        </w:div>
        <w:div w:id="610019591">
          <w:marLeft w:val="0"/>
          <w:marRight w:val="0"/>
          <w:marTop w:val="0"/>
          <w:marBottom w:val="0"/>
          <w:divBdr>
            <w:top w:val="none" w:sz="0" w:space="0" w:color="auto"/>
            <w:left w:val="none" w:sz="0" w:space="0" w:color="auto"/>
            <w:bottom w:val="none" w:sz="0" w:space="0" w:color="auto"/>
            <w:right w:val="none" w:sz="0" w:space="0" w:color="auto"/>
          </w:divBdr>
        </w:div>
        <w:div w:id="664549773">
          <w:marLeft w:val="0"/>
          <w:marRight w:val="0"/>
          <w:marTop w:val="0"/>
          <w:marBottom w:val="0"/>
          <w:divBdr>
            <w:top w:val="none" w:sz="0" w:space="0" w:color="auto"/>
            <w:left w:val="none" w:sz="0" w:space="0" w:color="auto"/>
            <w:bottom w:val="none" w:sz="0" w:space="0" w:color="auto"/>
            <w:right w:val="none" w:sz="0" w:space="0" w:color="auto"/>
          </w:divBdr>
        </w:div>
        <w:div w:id="677930900">
          <w:marLeft w:val="0"/>
          <w:marRight w:val="0"/>
          <w:marTop w:val="0"/>
          <w:marBottom w:val="0"/>
          <w:divBdr>
            <w:top w:val="none" w:sz="0" w:space="0" w:color="auto"/>
            <w:left w:val="none" w:sz="0" w:space="0" w:color="auto"/>
            <w:bottom w:val="none" w:sz="0" w:space="0" w:color="auto"/>
            <w:right w:val="none" w:sz="0" w:space="0" w:color="auto"/>
          </w:divBdr>
          <w:divsChild>
            <w:div w:id="429086904">
              <w:marLeft w:val="0"/>
              <w:marRight w:val="0"/>
              <w:marTop w:val="0"/>
              <w:marBottom w:val="0"/>
              <w:divBdr>
                <w:top w:val="none" w:sz="0" w:space="0" w:color="auto"/>
                <w:left w:val="none" w:sz="0" w:space="0" w:color="auto"/>
                <w:bottom w:val="none" w:sz="0" w:space="0" w:color="auto"/>
                <w:right w:val="none" w:sz="0" w:space="0" w:color="auto"/>
              </w:divBdr>
            </w:div>
            <w:div w:id="1258755097">
              <w:marLeft w:val="0"/>
              <w:marRight w:val="0"/>
              <w:marTop w:val="0"/>
              <w:marBottom w:val="0"/>
              <w:divBdr>
                <w:top w:val="none" w:sz="0" w:space="0" w:color="auto"/>
                <w:left w:val="none" w:sz="0" w:space="0" w:color="auto"/>
                <w:bottom w:val="none" w:sz="0" w:space="0" w:color="auto"/>
                <w:right w:val="none" w:sz="0" w:space="0" w:color="auto"/>
              </w:divBdr>
            </w:div>
          </w:divsChild>
        </w:div>
        <w:div w:id="802431601">
          <w:marLeft w:val="0"/>
          <w:marRight w:val="0"/>
          <w:marTop w:val="0"/>
          <w:marBottom w:val="0"/>
          <w:divBdr>
            <w:top w:val="none" w:sz="0" w:space="0" w:color="auto"/>
            <w:left w:val="none" w:sz="0" w:space="0" w:color="auto"/>
            <w:bottom w:val="none" w:sz="0" w:space="0" w:color="auto"/>
            <w:right w:val="none" w:sz="0" w:space="0" w:color="auto"/>
          </w:divBdr>
        </w:div>
        <w:div w:id="853416732">
          <w:marLeft w:val="0"/>
          <w:marRight w:val="0"/>
          <w:marTop w:val="0"/>
          <w:marBottom w:val="0"/>
          <w:divBdr>
            <w:top w:val="none" w:sz="0" w:space="0" w:color="auto"/>
            <w:left w:val="none" w:sz="0" w:space="0" w:color="auto"/>
            <w:bottom w:val="none" w:sz="0" w:space="0" w:color="auto"/>
            <w:right w:val="none" w:sz="0" w:space="0" w:color="auto"/>
          </w:divBdr>
          <w:divsChild>
            <w:div w:id="50159646">
              <w:marLeft w:val="0"/>
              <w:marRight w:val="0"/>
              <w:marTop w:val="0"/>
              <w:marBottom w:val="0"/>
              <w:divBdr>
                <w:top w:val="none" w:sz="0" w:space="0" w:color="auto"/>
                <w:left w:val="none" w:sz="0" w:space="0" w:color="auto"/>
                <w:bottom w:val="none" w:sz="0" w:space="0" w:color="auto"/>
                <w:right w:val="none" w:sz="0" w:space="0" w:color="auto"/>
              </w:divBdr>
            </w:div>
            <w:div w:id="355624421">
              <w:marLeft w:val="0"/>
              <w:marRight w:val="0"/>
              <w:marTop w:val="0"/>
              <w:marBottom w:val="0"/>
              <w:divBdr>
                <w:top w:val="none" w:sz="0" w:space="0" w:color="auto"/>
                <w:left w:val="none" w:sz="0" w:space="0" w:color="auto"/>
                <w:bottom w:val="none" w:sz="0" w:space="0" w:color="auto"/>
                <w:right w:val="none" w:sz="0" w:space="0" w:color="auto"/>
              </w:divBdr>
            </w:div>
            <w:div w:id="390468409">
              <w:marLeft w:val="0"/>
              <w:marRight w:val="0"/>
              <w:marTop w:val="0"/>
              <w:marBottom w:val="0"/>
              <w:divBdr>
                <w:top w:val="none" w:sz="0" w:space="0" w:color="auto"/>
                <w:left w:val="none" w:sz="0" w:space="0" w:color="auto"/>
                <w:bottom w:val="none" w:sz="0" w:space="0" w:color="auto"/>
                <w:right w:val="none" w:sz="0" w:space="0" w:color="auto"/>
              </w:divBdr>
            </w:div>
            <w:div w:id="841433684">
              <w:marLeft w:val="0"/>
              <w:marRight w:val="0"/>
              <w:marTop w:val="0"/>
              <w:marBottom w:val="0"/>
              <w:divBdr>
                <w:top w:val="none" w:sz="0" w:space="0" w:color="auto"/>
                <w:left w:val="none" w:sz="0" w:space="0" w:color="auto"/>
                <w:bottom w:val="none" w:sz="0" w:space="0" w:color="auto"/>
                <w:right w:val="none" w:sz="0" w:space="0" w:color="auto"/>
              </w:divBdr>
            </w:div>
          </w:divsChild>
        </w:div>
        <w:div w:id="1067873328">
          <w:marLeft w:val="0"/>
          <w:marRight w:val="0"/>
          <w:marTop w:val="0"/>
          <w:marBottom w:val="0"/>
          <w:divBdr>
            <w:top w:val="none" w:sz="0" w:space="0" w:color="auto"/>
            <w:left w:val="none" w:sz="0" w:space="0" w:color="auto"/>
            <w:bottom w:val="none" w:sz="0" w:space="0" w:color="auto"/>
            <w:right w:val="none" w:sz="0" w:space="0" w:color="auto"/>
          </w:divBdr>
          <w:divsChild>
            <w:div w:id="627787005">
              <w:marLeft w:val="0"/>
              <w:marRight w:val="0"/>
              <w:marTop w:val="0"/>
              <w:marBottom w:val="0"/>
              <w:divBdr>
                <w:top w:val="none" w:sz="0" w:space="0" w:color="auto"/>
                <w:left w:val="none" w:sz="0" w:space="0" w:color="auto"/>
                <w:bottom w:val="none" w:sz="0" w:space="0" w:color="auto"/>
                <w:right w:val="none" w:sz="0" w:space="0" w:color="auto"/>
              </w:divBdr>
            </w:div>
            <w:div w:id="913246928">
              <w:marLeft w:val="0"/>
              <w:marRight w:val="0"/>
              <w:marTop w:val="0"/>
              <w:marBottom w:val="0"/>
              <w:divBdr>
                <w:top w:val="none" w:sz="0" w:space="0" w:color="auto"/>
                <w:left w:val="none" w:sz="0" w:space="0" w:color="auto"/>
                <w:bottom w:val="none" w:sz="0" w:space="0" w:color="auto"/>
                <w:right w:val="none" w:sz="0" w:space="0" w:color="auto"/>
              </w:divBdr>
            </w:div>
            <w:div w:id="993145841">
              <w:marLeft w:val="0"/>
              <w:marRight w:val="0"/>
              <w:marTop w:val="0"/>
              <w:marBottom w:val="0"/>
              <w:divBdr>
                <w:top w:val="none" w:sz="0" w:space="0" w:color="auto"/>
                <w:left w:val="none" w:sz="0" w:space="0" w:color="auto"/>
                <w:bottom w:val="none" w:sz="0" w:space="0" w:color="auto"/>
                <w:right w:val="none" w:sz="0" w:space="0" w:color="auto"/>
              </w:divBdr>
            </w:div>
            <w:div w:id="1464930132">
              <w:marLeft w:val="0"/>
              <w:marRight w:val="0"/>
              <w:marTop w:val="0"/>
              <w:marBottom w:val="0"/>
              <w:divBdr>
                <w:top w:val="none" w:sz="0" w:space="0" w:color="auto"/>
                <w:left w:val="none" w:sz="0" w:space="0" w:color="auto"/>
                <w:bottom w:val="none" w:sz="0" w:space="0" w:color="auto"/>
                <w:right w:val="none" w:sz="0" w:space="0" w:color="auto"/>
              </w:divBdr>
            </w:div>
            <w:div w:id="1588230194">
              <w:marLeft w:val="0"/>
              <w:marRight w:val="0"/>
              <w:marTop w:val="0"/>
              <w:marBottom w:val="0"/>
              <w:divBdr>
                <w:top w:val="none" w:sz="0" w:space="0" w:color="auto"/>
                <w:left w:val="none" w:sz="0" w:space="0" w:color="auto"/>
                <w:bottom w:val="none" w:sz="0" w:space="0" w:color="auto"/>
                <w:right w:val="none" w:sz="0" w:space="0" w:color="auto"/>
              </w:divBdr>
            </w:div>
            <w:div w:id="1993293691">
              <w:marLeft w:val="0"/>
              <w:marRight w:val="0"/>
              <w:marTop w:val="0"/>
              <w:marBottom w:val="0"/>
              <w:divBdr>
                <w:top w:val="none" w:sz="0" w:space="0" w:color="auto"/>
                <w:left w:val="none" w:sz="0" w:space="0" w:color="auto"/>
                <w:bottom w:val="none" w:sz="0" w:space="0" w:color="auto"/>
                <w:right w:val="none" w:sz="0" w:space="0" w:color="auto"/>
              </w:divBdr>
            </w:div>
          </w:divsChild>
        </w:div>
        <w:div w:id="1094013107">
          <w:marLeft w:val="0"/>
          <w:marRight w:val="0"/>
          <w:marTop w:val="0"/>
          <w:marBottom w:val="0"/>
          <w:divBdr>
            <w:top w:val="none" w:sz="0" w:space="0" w:color="auto"/>
            <w:left w:val="none" w:sz="0" w:space="0" w:color="auto"/>
            <w:bottom w:val="none" w:sz="0" w:space="0" w:color="auto"/>
            <w:right w:val="none" w:sz="0" w:space="0" w:color="auto"/>
          </w:divBdr>
        </w:div>
        <w:div w:id="1108231178">
          <w:marLeft w:val="0"/>
          <w:marRight w:val="0"/>
          <w:marTop w:val="0"/>
          <w:marBottom w:val="0"/>
          <w:divBdr>
            <w:top w:val="none" w:sz="0" w:space="0" w:color="auto"/>
            <w:left w:val="none" w:sz="0" w:space="0" w:color="auto"/>
            <w:bottom w:val="none" w:sz="0" w:space="0" w:color="auto"/>
            <w:right w:val="none" w:sz="0" w:space="0" w:color="auto"/>
          </w:divBdr>
          <w:divsChild>
            <w:div w:id="702367884">
              <w:marLeft w:val="0"/>
              <w:marRight w:val="0"/>
              <w:marTop w:val="0"/>
              <w:marBottom w:val="0"/>
              <w:divBdr>
                <w:top w:val="none" w:sz="0" w:space="0" w:color="auto"/>
                <w:left w:val="none" w:sz="0" w:space="0" w:color="auto"/>
                <w:bottom w:val="none" w:sz="0" w:space="0" w:color="auto"/>
                <w:right w:val="none" w:sz="0" w:space="0" w:color="auto"/>
              </w:divBdr>
            </w:div>
            <w:div w:id="908030735">
              <w:marLeft w:val="0"/>
              <w:marRight w:val="0"/>
              <w:marTop w:val="0"/>
              <w:marBottom w:val="0"/>
              <w:divBdr>
                <w:top w:val="none" w:sz="0" w:space="0" w:color="auto"/>
                <w:left w:val="none" w:sz="0" w:space="0" w:color="auto"/>
                <w:bottom w:val="none" w:sz="0" w:space="0" w:color="auto"/>
                <w:right w:val="none" w:sz="0" w:space="0" w:color="auto"/>
              </w:divBdr>
            </w:div>
            <w:div w:id="949238479">
              <w:marLeft w:val="0"/>
              <w:marRight w:val="0"/>
              <w:marTop w:val="0"/>
              <w:marBottom w:val="0"/>
              <w:divBdr>
                <w:top w:val="none" w:sz="0" w:space="0" w:color="auto"/>
                <w:left w:val="none" w:sz="0" w:space="0" w:color="auto"/>
                <w:bottom w:val="none" w:sz="0" w:space="0" w:color="auto"/>
                <w:right w:val="none" w:sz="0" w:space="0" w:color="auto"/>
              </w:divBdr>
            </w:div>
            <w:div w:id="2017611563">
              <w:marLeft w:val="0"/>
              <w:marRight w:val="0"/>
              <w:marTop w:val="0"/>
              <w:marBottom w:val="0"/>
              <w:divBdr>
                <w:top w:val="none" w:sz="0" w:space="0" w:color="auto"/>
                <w:left w:val="none" w:sz="0" w:space="0" w:color="auto"/>
                <w:bottom w:val="none" w:sz="0" w:space="0" w:color="auto"/>
                <w:right w:val="none" w:sz="0" w:space="0" w:color="auto"/>
              </w:divBdr>
            </w:div>
          </w:divsChild>
        </w:div>
        <w:div w:id="1132210144">
          <w:marLeft w:val="0"/>
          <w:marRight w:val="0"/>
          <w:marTop w:val="0"/>
          <w:marBottom w:val="0"/>
          <w:divBdr>
            <w:top w:val="none" w:sz="0" w:space="0" w:color="auto"/>
            <w:left w:val="none" w:sz="0" w:space="0" w:color="auto"/>
            <w:bottom w:val="none" w:sz="0" w:space="0" w:color="auto"/>
            <w:right w:val="none" w:sz="0" w:space="0" w:color="auto"/>
          </w:divBdr>
        </w:div>
        <w:div w:id="1158108601">
          <w:marLeft w:val="0"/>
          <w:marRight w:val="0"/>
          <w:marTop w:val="0"/>
          <w:marBottom w:val="0"/>
          <w:divBdr>
            <w:top w:val="none" w:sz="0" w:space="0" w:color="auto"/>
            <w:left w:val="none" w:sz="0" w:space="0" w:color="auto"/>
            <w:bottom w:val="none" w:sz="0" w:space="0" w:color="auto"/>
            <w:right w:val="none" w:sz="0" w:space="0" w:color="auto"/>
          </w:divBdr>
        </w:div>
        <w:div w:id="1251616642">
          <w:marLeft w:val="0"/>
          <w:marRight w:val="0"/>
          <w:marTop w:val="0"/>
          <w:marBottom w:val="0"/>
          <w:divBdr>
            <w:top w:val="none" w:sz="0" w:space="0" w:color="auto"/>
            <w:left w:val="none" w:sz="0" w:space="0" w:color="auto"/>
            <w:bottom w:val="none" w:sz="0" w:space="0" w:color="auto"/>
            <w:right w:val="none" w:sz="0" w:space="0" w:color="auto"/>
          </w:divBdr>
          <w:divsChild>
            <w:div w:id="791679202">
              <w:marLeft w:val="0"/>
              <w:marRight w:val="0"/>
              <w:marTop w:val="30"/>
              <w:marBottom w:val="30"/>
              <w:divBdr>
                <w:top w:val="none" w:sz="0" w:space="0" w:color="auto"/>
                <w:left w:val="none" w:sz="0" w:space="0" w:color="auto"/>
                <w:bottom w:val="none" w:sz="0" w:space="0" w:color="auto"/>
                <w:right w:val="none" w:sz="0" w:space="0" w:color="auto"/>
              </w:divBdr>
              <w:divsChild>
                <w:div w:id="29575350">
                  <w:marLeft w:val="0"/>
                  <w:marRight w:val="0"/>
                  <w:marTop w:val="0"/>
                  <w:marBottom w:val="0"/>
                  <w:divBdr>
                    <w:top w:val="none" w:sz="0" w:space="0" w:color="auto"/>
                    <w:left w:val="none" w:sz="0" w:space="0" w:color="auto"/>
                    <w:bottom w:val="none" w:sz="0" w:space="0" w:color="auto"/>
                    <w:right w:val="none" w:sz="0" w:space="0" w:color="auto"/>
                  </w:divBdr>
                  <w:divsChild>
                    <w:div w:id="346979190">
                      <w:marLeft w:val="0"/>
                      <w:marRight w:val="0"/>
                      <w:marTop w:val="0"/>
                      <w:marBottom w:val="0"/>
                      <w:divBdr>
                        <w:top w:val="none" w:sz="0" w:space="0" w:color="auto"/>
                        <w:left w:val="none" w:sz="0" w:space="0" w:color="auto"/>
                        <w:bottom w:val="none" w:sz="0" w:space="0" w:color="auto"/>
                        <w:right w:val="none" w:sz="0" w:space="0" w:color="auto"/>
                      </w:divBdr>
                    </w:div>
                  </w:divsChild>
                </w:div>
                <w:div w:id="383649025">
                  <w:marLeft w:val="0"/>
                  <w:marRight w:val="0"/>
                  <w:marTop w:val="0"/>
                  <w:marBottom w:val="0"/>
                  <w:divBdr>
                    <w:top w:val="none" w:sz="0" w:space="0" w:color="auto"/>
                    <w:left w:val="none" w:sz="0" w:space="0" w:color="auto"/>
                    <w:bottom w:val="none" w:sz="0" w:space="0" w:color="auto"/>
                    <w:right w:val="none" w:sz="0" w:space="0" w:color="auto"/>
                  </w:divBdr>
                  <w:divsChild>
                    <w:div w:id="838348953">
                      <w:marLeft w:val="0"/>
                      <w:marRight w:val="0"/>
                      <w:marTop w:val="0"/>
                      <w:marBottom w:val="0"/>
                      <w:divBdr>
                        <w:top w:val="none" w:sz="0" w:space="0" w:color="auto"/>
                        <w:left w:val="none" w:sz="0" w:space="0" w:color="auto"/>
                        <w:bottom w:val="none" w:sz="0" w:space="0" w:color="auto"/>
                        <w:right w:val="none" w:sz="0" w:space="0" w:color="auto"/>
                      </w:divBdr>
                    </w:div>
                    <w:div w:id="1729841588">
                      <w:marLeft w:val="0"/>
                      <w:marRight w:val="0"/>
                      <w:marTop w:val="0"/>
                      <w:marBottom w:val="0"/>
                      <w:divBdr>
                        <w:top w:val="none" w:sz="0" w:space="0" w:color="auto"/>
                        <w:left w:val="none" w:sz="0" w:space="0" w:color="auto"/>
                        <w:bottom w:val="none" w:sz="0" w:space="0" w:color="auto"/>
                        <w:right w:val="none" w:sz="0" w:space="0" w:color="auto"/>
                      </w:divBdr>
                    </w:div>
                    <w:div w:id="1807813352">
                      <w:marLeft w:val="0"/>
                      <w:marRight w:val="0"/>
                      <w:marTop w:val="0"/>
                      <w:marBottom w:val="0"/>
                      <w:divBdr>
                        <w:top w:val="none" w:sz="0" w:space="0" w:color="auto"/>
                        <w:left w:val="none" w:sz="0" w:space="0" w:color="auto"/>
                        <w:bottom w:val="none" w:sz="0" w:space="0" w:color="auto"/>
                        <w:right w:val="none" w:sz="0" w:space="0" w:color="auto"/>
                      </w:divBdr>
                    </w:div>
                  </w:divsChild>
                </w:div>
                <w:div w:id="629896183">
                  <w:marLeft w:val="0"/>
                  <w:marRight w:val="0"/>
                  <w:marTop w:val="0"/>
                  <w:marBottom w:val="0"/>
                  <w:divBdr>
                    <w:top w:val="none" w:sz="0" w:space="0" w:color="auto"/>
                    <w:left w:val="none" w:sz="0" w:space="0" w:color="auto"/>
                    <w:bottom w:val="none" w:sz="0" w:space="0" w:color="auto"/>
                    <w:right w:val="none" w:sz="0" w:space="0" w:color="auto"/>
                  </w:divBdr>
                  <w:divsChild>
                    <w:div w:id="1974555448">
                      <w:marLeft w:val="0"/>
                      <w:marRight w:val="0"/>
                      <w:marTop w:val="0"/>
                      <w:marBottom w:val="0"/>
                      <w:divBdr>
                        <w:top w:val="none" w:sz="0" w:space="0" w:color="auto"/>
                        <w:left w:val="none" w:sz="0" w:space="0" w:color="auto"/>
                        <w:bottom w:val="none" w:sz="0" w:space="0" w:color="auto"/>
                        <w:right w:val="none" w:sz="0" w:space="0" w:color="auto"/>
                      </w:divBdr>
                    </w:div>
                  </w:divsChild>
                </w:div>
                <w:div w:id="770274503">
                  <w:marLeft w:val="0"/>
                  <w:marRight w:val="0"/>
                  <w:marTop w:val="0"/>
                  <w:marBottom w:val="0"/>
                  <w:divBdr>
                    <w:top w:val="none" w:sz="0" w:space="0" w:color="auto"/>
                    <w:left w:val="none" w:sz="0" w:space="0" w:color="auto"/>
                    <w:bottom w:val="none" w:sz="0" w:space="0" w:color="auto"/>
                    <w:right w:val="none" w:sz="0" w:space="0" w:color="auto"/>
                  </w:divBdr>
                  <w:divsChild>
                    <w:div w:id="810056607">
                      <w:marLeft w:val="0"/>
                      <w:marRight w:val="0"/>
                      <w:marTop w:val="0"/>
                      <w:marBottom w:val="0"/>
                      <w:divBdr>
                        <w:top w:val="none" w:sz="0" w:space="0" w:color="auto"/>
                        <w:left w:val="none" w:sz="0" w:space="0" w:color="auto"/>
                        <w:bottom w:val="none" w:sz="0" w:space="0" w:color="auto"/>
                        <w:right w:val="none" w:sz="0" w:space="0" w:color="auto"/>
                      </w:divBdr>
                    </w:div>
                  </w:divsChild>
                </w:div>
                <w:div w:id="1041855821">
                  <w:marLeft w:val="0"/>
                  <w:marRight w:val="0"/>
                  <w:marTop w:val="0"/>
                  <w:marBottom w:val="0"/>
                  <w:divBdr>
                    <w:top w:val="none" w:sz="0" w:space="0" w:color="auto"/>
                    <w:left w:val="none" w:sz="0" w:space="0" w:color="auto"/>
                    <w:bottom w:val="none" w:sz="0" w:space="0" w:color="auto"/>
                    <w:right w:val="none" w:sz="0" w:space="0" w:color="auto"/>
                  </w:divBdr>
                  <w:divsChild>
                    <w:div w:id="302929157">
                      <w:marLeft w:val="0"/>
                      <w:marRight w:val="0"/>
                      <w:marTop w:val="0"/>
                      <w:marBottom w:val="0"/>
                      <w:divBdr>
                        <w:top w:val="none" w:sz="0" w:space="0" w:color="auto"/>
                        <w:left w:val="none" w:sz="0" w:space="0" w:color="auto"/>
                        <w:bottom w:val="none" w:sz="0" w:space="0" w:color="auto"/>
                        <w:right w:val="none" w:sz="0" w:space="0" w:color="auto"/>
                      </w:divBdr>
                    </w:div>
                  </w:divsChild>
                </w:div>
                <w:div w:id="1342318869">
                  <w:marLeft w:val="0"/>
                  <w:marRight w:val="0"/>
                  <w:marTop w:val="0"/>
                  <w:marBottom w:val="0"/>
                  <w:divBdr>
                    <w:top w:val="none" w:sz="0" w:space="0" w:color="auto"/>
                    <w:left w:val="none" w:sz="0" w:space="0" w:color="auto"/>
                    <w:bottom w:val="none" w:sz="0" w:space="0" w:color="auto"/>
                    <w:right w:val="none" w:sz="0" w:space="0" w:color="auto"/>
                  </w:divBdr>
                  <w:divsChild>
                    <w:div w:id="914510854">
                      <w:marLeft w:val="0"/>
                      <w:marRight w:val="0"/>
                      <w:marTop w:val="0"/>
                      <w:marBottom w:val="0"/>
                      <w:divBdr>
                        <w:top w:val="none" w:sz="0" w:space="0" w:color="auto"/>
                        <w:left w:val="none" w:sz="0" w:space="0" w:color="auto"/>
                        <w:bottom w:val="none" w:sz="0" w:space="0" w:color="auto"/>
                        <w:right w:val="none" w:sz="0" w:space="0" w:color="auto"/>
                      </w:divBdr>
                    </w:div>
                    <w:div w:id="1153524752">
                      <w:marLeft w:val="0"/>
                      <w:marRight w:val="0"/>
                      <w:marTop w:val="0"/>
                      <w:marBottom w:val="0"/>
                      <w:divBdr>
                        <w:top w:val="none" w:sz="0" w:space="0" w:color="auto"/>
                        <w:left w:val="none" w:sz="0" w:space="0" w:color="auto"/>
                        <w:bottom w:val="none" w:sz="0" w:space="0" w:color="auto"/>
                        <w:right w:val="none" w:sz="0" w:space="0" w:color="auto"/>
                      </w:divBdr>
                    </w:div>
                    <w:div w:id="2064406009">
                      <w:marLeft w:val="0"/>
                      <w:marRight w:val="0"/>
                      <w:marTop w:val="0"/>
                      <w:marBottom w:val="0"/>
                      <w:divBdr>
                        <w:top w:val="none" w:sz="0" w:space="0" w:color="auto"/>
                        <w:left w:val="none" w:sz="0" w:space="0" w:color="auto"/>
                        <w:bottom w:val="none" w:sz="0" w:space="0" w:color="auto"/>
                        <w:right w:val="none" w:sz="0" w:space="0" w:color="auto"/>
                      </w:divBdr>
                    </w:div>
                  </w:divsChild>
                </w:div>
                <w:div w:id="1351376026">
                  <w:marLeft w:val="0"/>
                  <w:marRight w:val="0"/>
                  <w:marTop w:val="0"/>
                  <w:marBottom w:val="0"/>
                  <w:divBdr>
                    <w:top w:val="none" w:sz="0" w:space="0" w:color="auto"/>
                    <w:left w:val="none" w:sz="0" w:space="0" w:color="auto"/>
                    <w:bottom w:val="none" w:sz="0" w:space="0" w:color="auto"/>
                    <w:right w:val="none" w:sz="0" w:space="0" w:color="auto"/>
                  </w:divBdr>
                  <w:divsChild>
                    <w:div w:id="1184632161">
                      <w:marLeft w:val="0"/>
                      <w:marRight w:val="0"/>
                      <w:marTop w:val="0"/>
                      <w:marBottom w:val="0"/>
                      <w:divBdr>
                        <w:top w:val="none" w:sz="0" w:space="0" w:color="auto"/>
                        <w:left w:val="none" w:sz="0" w:space="0" w:color="auto"/>
                        <w:bottom w:val="none" w:sz="0" w:space="0" w:color="auto"/>
                        <w:right w:val="none" w:sz="0" w:space="0" w:color="auto"/>
                      </w:divBdr>
                    </w:div>
                  </w:divsChild>
                </w:div>
                <w:div w:id="1481113630">
                  <w:marLeft w:val="0"/>
                  <w:marRight w:val="0"/>
                  <w:marTop w:val="0"/>
                  <w:marBottom w:val="0"/>
                  <w:divBdr>
                    <w:top w:val="none" w:sz="0" w:space="0" w:color="auto"/>
                    <w:left w:val="none" w:sz="0" w:space="0" w:color="auto"/>
                    <w:bottom w:val="none" w:sz="0" w:space="0" w:color="auto"/>
                    <w:right w:val="none" w:sz="0" w:space="0" w:color="auto"/>
                  </w:divBdr>
                  <w:divsChild>
                    <w:div w:id="318652012">
                      <w:marLeft w:val="0"/>
                      <w:marRight w:val="0"/>
                      <w:marTop w:val="0"/>
                      <w:marBottom w:val="0"/>
                      <w:divBdr>
                        <w:top w:val="none" w:sz="0" w:space="0" w:color="auto"/>
                        <w:left w:val="none" w:sz="0" w:space="0" w:color="auto"/>
                        <w:bottom w:val="none" w:sz="0" w:space="0" w:color="auto"/>
                        <w:right w:val="none" w:sz="0" w:space="0" w:color="auto"/>
                      </w:divBdr>
                    </w:div>
                  </w:divsChild>
                </w:div>
                <w:div w:id="1764884881">
                  <w:marLeft w:val="0"/>
                  <w:marRight w:val="0"/>
                  <w:marTop w:val="0"/>
                  <w:marBottom w:val="0"/>
                  <w:divBdr>
                    <w:top w:val="none" w:sz="0" w:space="0" w:color="auto"/>
                    <w:left w:val="none" w:sz="0" w:space="0" w:color="auto"/>
                    <w:bottom w:val="none" w:sz="0" w:space="0" w:color="auto"/>
                    <w:right w:val="none" w:sz="0" w:space="0" w:color="auto"/>
                  </w:divBdr>
                  <w:divsChild>
                    <w:div w:id="702560331">
                      <w:marLeft w:val="0"/>
                      <w:marRight w:val="0"/>
                      <w:marTop w:val="0"/>
                      <w:marBottom w:val="0"/>
                      <w:divBdr>
                        <w:top w:val="none" w:sz="0" w:space="0" w:color="auto"/>
                        <w:left w:val="none" w:sz="0" w:space="0" w:color="auto"/>
                        <w:bottom w:val="none" w:sz="0" w:space="0" w:color="auto"/>
                        <w:right w:val="none" w:sz="0" w:space="0" w:color="auto"/>
                      </w:divBdr>
                    </w:div>
                    <w:div w:id="865675762">
                      <w:marLeft w:val="0"/>
                      <w:marRight w:val="0"/>
                      <w:marTop w:val="0"/>
                      <w:marBottom w:val="0"/>
                      <w:divBdr>
                        <w:top w:val="none" w:sz="0" w:space="0" w:color="auto"/>
                        <w:left w:val="none" w:sz="0" w:space="0" w:color="auto"/>
                        <w:bottom w:val="none" w:sz="0" w:space="0" w:color="auto"/>
                        <w:right w:val="none" w:sz="0" w:space="0" w:color="auto"/>
                      </w:divBdr>
                    </w:div>
                    <w:div w:id="1116409806">
                      <w:marLeft w:val="0"/>
                      <w:marRight w:val="0"/>
                      <w:marTop w:val="0"/>
                      <w:marBottom w:val="0"/>
                      <w:divBdr>
                        <w:top w:val="none" w:sz="0" w:space="0" w:color="auto"/>
                        <w:left w:val="none" w:sz="0" w:space="0" w:color="auto"/>
                        <w:bottom w:val="none" w:sz="0" w:space="0" w:color="auto"/>
                        <w:right w:val="none" w:sz="0" w:space="0" w:color="auto"/>
                      </w:divBdr>
                    </w:div>
                    <w:div w:id="2033267286">
                      <w:marLeft w:val="0"/>
                      <w:marRight w:val="0"/>
                      <w:marTop w:val="0"/>
                      <w:marBottom w:val="0"/>
                      <w:divBdr>
                        <w:top w:val="none" w:sz="0" w:space="0" w:color="auto"/>
                        <w:left w:val="none" w:sz="0" w:space="0" w:color="auto"/>
                        <w:bottom w:val="none" w:sz="0" w:space="0" w:color="auto"/>
                        <w:right w:val="none" w:sz="0" w:space="0" w:color="auto"/>
                      </w:divBdr>
                    </w:div>
                  </w:divsChild>
                </w:div>
                <w:div w:id="2030717769">
                  <w:marLeft w:val="0"/>
                  <w:marRight w:val="0"/>
                  <w:marTop w:val="0"/>
                  <w:marBottom w:val="0"/>
                  <w:divBdr>
                    <w:top w:val="none" w:sz="0" w:space="0" w:color="auto"/>
                    <w:left w:val="none" w:sz="0" w:space="0" w:color="auto"/>
                    <w:bottom w:val="none" w:sz="0" w:space="0" w:color="auto"/>
                    <w:right w:val="none" w:sz="0" w:space="0" w:color="auto"/>
                  </w:divBdr>
                  <w:divsChild>
                    <w:div w:id="242615931">
                      <w:marLeft w:val="0"/>
                      <w:marRight w:val="0"/>
                      <w:marTop w:val="0"/>
                      <w:marBottom w:val="0"/>
                      <w:divBdr>
                        <w:top w:val="none" w:sz="0" w:space="0" w:color="auto"/>
                        <w:left w:val="none" w:sz="0" w:space="0" w:color="auto"/>
                        <w:bottom w:val="none" w:sz="0" w:space="0" w:color="auto"/>
                        <w:right w:val="none" w:sz="0" w:space="0" w:color="auto"/>
                      </w:divBdr>
                    </w:div>
                    <w:div w:id="689986008">
                      <w:marLeft w:val="0"/>
                      <w:marRight w:val="0"/>
                      <w:marTop w:val="0"/>
                      <w:marBottom w:val="0"/>
                      <w:divBdr>
                        <w:top w:val="none" w:sz="0" w:space="0" w:color="auto"/>
                        <w:left w:val="none" w:sz="0" w:space="0" w:color="auto"/>
                        <w:bottom w:val="none" w:sz="0" w:space="0" w:color="auto"/>
                        <w:right w:val="none" w:sz="0" w:space="0" w:color="auto"/>
                      </w:divBdr>
                    </w:div>
                    <w:div w:id="16055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1814">
          <w:marLeft w:val="0"/>
          <w:marRight w:val="0"/>
          <w:marTop w:val="0"/>
          <w:marBottom w:val="0"/>
          <w:divBdr>
            <w:top w:val="none" w:sz="0" w:space="0" w:color="auto"/>
            <w:left w:val="none" w:sz="0" w:space="0" w:color="auto"/>
            <w:bottom w:val="none" w:sz="0" w:space="0" w:color="auto"/>
            <w:right w:val="none" w:sz="0" w:space="0" w:color="auto"/>
          </w:divBdr>
        </w:div>
        <w:div w:id="1337657939">
          <w:marLeft w:val="0"/>
          <w:marRight w:val="0"/>
          <w:marTop w:val="0"/>
          <w:marBottom w:val="0"/>
          <w:divBdr>
            <w:top w:val="none" w:sz="0" w:space="0" w:color="auto"/>
            <w:left w:val="none" w:sz="0" w:space="0" w:color="auto"/>
            <w:bottom w:val="none" w:sz="0" w:space="0" w:color="auto"/>
            <w:right w:val="none" w:sz="0" w:space="0" w:color="auto"/>
          </w:divBdr>
        </w:div>
        <w:div w:id="1365982216">
          <w:marLeft w:val="0"/>
          <w:marRight w:val="0"/>
          <w:marTop w:val="0"/>
          <w:marBottom w:val="0"/>
          <w:divBdr>
            <w:top w:val="none" w:sz="0" w:space="0" w:color="auto"/>
            <w:left w:val="none" w:sz="0" w:space="0" w:color="auto"/>
            <w:bottom w:val="none" w:sz="0" w:space="0" w:color="auto"/>
            <w:right w:val="none" w:sz="0" w:space="0" w:color="auto"/>
          </w:divBdr>
          <w:divsChild>
            <w:div w:id="1480153833">
              <w:marLeft w:val="0"/>
              <w:marRight w:val="0"/>
              <w:marTop w:val="0"/>
              <w:marBottom w:val="0"/>
              <w:divBdr>
                <w:top w:val="none" w:sz="0" w:space="0" w:color="auto"/>
                <w:left w:val="none" w:sz="0" w:space="0" w:color="auto"/>
                <w:bottom w:val="none" w:sz="0" w:space="0" w:color="auto"/>
                <w:right w:val="none" w:sz="0" w:space="0" w:color="auto"/>
              </w:divBdr>
            </w:div>
            <w:div w:id="1694456999">
              <w:marLeft w:val="0"/>
              <w:marRight w:val="0"/>
              <w:marTop w:val="0"/>
              <w:marBottom w:val="0"/>
              <w:divBdr>
                <w:top w:val="none" w:sz="0" w:space="0" w:color="auto"/>
                <w:left w:val="none" w:sz="0" w:space="0" w:color="auto"/>
                <w:bottom w:val="none" w:sz="0" w:space="0" w:color="auto"/>
                <w:right w:val="none" w:sz="0" w:space="0" w:color="auto"/>
              </w:divBdr>
            </w:div>
          </w:divsChild>
        </w:div>
        <w:div w:id="1401446036">
          <w:marLeft w:val="0"/>
          <w:marRight w:val="0"/>
          <w:marTop w:val="0"/>
          <w:marBottom w:val="0"/>
          <w:divBdr>
            <w:top w:val="none" w:sz="0" w:space="0" w:color="auto"/>
            <w:left w:val="none" w:sz="0" w:space="0" w:color="auto"/>
            <w:bottom w:val="none" w:sz="0" w:space="0" w:color="auto"/>
            <w:right w:val="none" w:sz="0" w:space="0" w:color="auto"/>
          </w:divBdr>
          <w:divsChild>
            <w:div w:id="497502168">
              <w:marLeft w:val="0"/>
              <w:marRight w:val="0"/>
              <w:marTop w:val="0"/>
              <w:marBottom w:val="0"/>
              <w:divBdr>
                <w:top w:val="none" w:sz="0" w:space="0" w:color="auto"/>
                <w:left w:val="none" w:sz="0" w:space="0" w:color="auto"/>
                <w:bottom w:val="none" w:sz="0" w:space="0" w:color="auto"/>
                <w:right w:val="none" w:sz="0" w:space="0" w:color="auto"/>
              </w:divBdr>
            </w:div>
          </w:divsChild>
        </w:div>
        <w:div w:id="1490097171">
          <w:marLeft w:val="0"/>
          <w:marRight w:val="0"/>
          <w:marTop w:val="0"/>
          <w:marBottom w:val="0"/>
          <w:divBdr>
            <w:top w:val="none" w:sz="0" w:space="0" w:color="auto"/>
            <w:left w:val="none" w:sz="0" w:space="0" w:color="auto"/>
            <w:bottom w:val="none" w:sz="0" w:space="0" w:color="auto"/>
            <w:right w:val="none" w:sz="0" w:space="0" w:color="auto"/>
          </w:divBdr>
        </w:div>
        <w:div w:id="1491942702">
          <w:marLeft w:val="0"/>
          <w:marRight w:val="0"/>
          <w:marTop w:val="0"/>
          <w:marBottom w:val="0"/>
          <w:divBdr>
            <w:top w:val="none" w:sz="0" w:space="0" w:color="auto"/>
            <w:left w:val="none" w:sz="0" w:space="0" w:color="auto"/>
            <w:bottom w:val="none" w:sz="0" w:space="0" w:color="auto"/>
            <w:right w:val="none" w:sz="0" w:space="0" w:color="auto"/>
          </w:divBdr>
        </w:div>
        <w:div w:id="1496989646">
          <w:marLeft w:val="0"/>
          <w:marRight w:val="0"/>
          <w:marTop w:val="0"/>
          <w:marBottom w:val="0"/>
          <w:divBdr>
            <w:top w:val="none" w:sz="0" w:space="0" w:color="auto"/>
            <w:left w:val="none" w:sz="0" w:space="0" w:color="auto"/>
            <w:bottom w:val="none" w:sz="0" w:space="0" w:color="auto"/>
            <w:right w:val="none" w:sz="0" w:space="0" w:color="auto"/>
          </w:divBdr>
        </w:div>
        <w:div w:id="1505390808">
          <w:marLeft w:val="0"/>
          <w:marRight w:val="0"/>
          <w:marTop w:val="0"/>
          <w:marBottom w:val="0"/>
          <w:divBdr>
            <w:top w:val="none" w:sz="0" w:space="0" w:color="auto"/>
            <w:left w:val="none" w:sz="0" w:space="0" w:color="auto"/>
            <w:bottom w:val="none" w:sz="0" w:space="0" w:color="auto"/>
            <w:right w:val="none" w:sz="0" w:space="0" w:color="auto"/>
          </w:divBdr>
        </w:div>
        <w:div w:id="1513643496">
          <w:marLeft w:val="0"/>
          <w:marRight w:val="0"/>
          <w:marTop w:val="0"/>
          <w:marBottom w:val="0"/>
          <w:divBdr>
            <w:top w:val="none" w:sz="0" w:space="0" w:color="auto"/>
            <w:left w:val="none" w:sz="0" w:space="0" w:color="auto"/>
            <w:bottom w:val="none" w:sz="0" w:space="0" w:color="auto"/>
            <w:right w:val="none" w:sz="0" w:space="0" w:color="auto"/>
          </w:divBdr>
        </w:div>
        <w:div w:id="1515656038">
          <w:marLeft w:val="0"/>
          <w:marRight w:val="0"/>
          <w:marTop w:val="0"/>
          <w:marBottom w:val="0"/>
          <w:divBdr>
            <w:top w:val="none" w:sz="0" w:space="0" w:color="auto"/>
            <w:left w:val="none" w:sz="0" w:space="0" w:color="auto"/>
            <w:bottom w:val="none" w:sz="0" w:space="0" w:color="auto"/>
            <w:right w:val="none" w:sz="0" w:space="0" w:color="auto"/>
          </w:divBdr>
          <w:divsChild>
            <w:div w:id="219751939">
              <w:marLeft w:val="0"/>
              <w:marRight w:val="0"/>
              <w:marTop w:val="0"/>
              <w:marBottom w:val="0"/>
              <w:divBdr>
                <w:top w:val="none" w:sz="0" w:space="0" w:color="auto"/>
                <w:left w:val="none" w:sz="0" w:space="0" w:color="auto"/>
                <w:bottom w:val="none" w:sz="0" w:space="0" w:color="auto"/>
                <w:right w:val="none" w:sz="0" w:space="0" w:color="auto"/>
              </w:divBdr>
            </w:div>
            <w:div w:id="245773449">
              <w:marLeft w:val="0"/>
              <w:marRight w:val="0"/>
              <w:marTop w:val="0"/>
              <w:marBottom w:val="0"/>
              <w:divBdr>
                <w:top w:val="none" w:sz="0" w:space="0" w:color="auto"/>
                <w:left w:val="none" w:sz="0" w:space="0" w:color="auto"/>
                <w:bottom w:val="none" w:sz="0" w:space="0" w:color="auto"/>
                <w:right w:val="none" w:sz="0" w:space="0" w:color="auto"/>
              </w:divBdr>
            </w:div>
            <w:div w:id="1195801524">
              <w:marLeft w:val="0"/>
              <w:marRight w:val="0"/>
              <w:marTop w:val="0"/>
              <w:marBottom w:val="0"/>
              <w:divBdr>
                <w:top w:val="none" w:sz="0" w:space="0" w:color="auto"/>
                <w:left w:val="none" w:sz="0" w:space="0" w:color="auto"/>
                <w:bottom w:val="none" w:sz="0" w:space="0" w:color="auto"/>
                <w:right w:val="none" w:sz="0" w:space="0" w:color="auto"/>
              </w:divBdr>
            </w:div>
            <w:div w:id="1362583986">
              <w:marLeft w:val="0"/>
              <w:marRight w:val="0"/>
              <w:marTop w:val="0"/>
              <w:marBottom w:val="0"/>
              <w:divBdr>
                <w:top w:val="none" w:sz="0" w:space="0" w:color="auto"/>
                <w:left w:val="none" w:sz="0" w:space="0" w:color="auto"/>
                <w:bottom w:val="none" w:sz="0" w:space="0" w:color="auto"/>
                <w:right w:val="none" w:sz="0" w:space="0" w:color="auto"/>
              </w:divBdr>
            </w:div>
            <w:div w:id="1533303045">
              <w:marLeft w:val="0"/>
              <w:marRight w:val="0"/>
              <w:marTop w:val="0"/>
              <w:marBottom w:val="0"/>
              <w:divBdr>
                <w:top w:val="none" w:sz="0" w:space="0" w:color="auto"/>
                <w:left w:val="none" w:sz="0" w:space="0" w:color="auto"/>
                <w:bottom w:val="none" w:sz="0" w:space="0" w:color="auto"/>
                <w:right w:val="none" w:sz="0" w:space="0" w:color="auto"/>
              </w:divBdr>
            </w:div>
          </w:divsChild>
        </w:div>
        <w:div w:id="1592465670">
          <w:marLeft w:val="0"/>
          <w:marRight w:val="0"/>
          <w:marTop w:val="0"/>
          <w:marBottom w:val="0"/>
          <w:divBdr>
            <w:top w:val="none" w:sz="0" w:space="0" w:color="auto"/>
            <w:left w:val="none" w:sz="0" w:space="0" w:color="auto"/>
            <w:bottom w:val="none" w:sz="0" w:space="0" w:color="auto"/>
            <w:right w:val="none" w:sz="0" w:space="0" w:color="auto"/>
          </w:divBdr>
        </w:div>
        <w:div w:id="1628121126">
          <w:marLeft w:val="0"/>
          <w:marRight w:val="0"/>
          <w:marTop w:val="0"/>
          <w:marBottom w:val="0"/>
          <w:divBdr>
            <w:top w:val="none" w:sz="0" w:space="0" w:color="auto"/>
            <w:left w:val="none" w:sz="0" w:space="0" w:color="auto"/>
            <w:bottom w:val="none" w:sz="0" w:space="0" w:color="auto"/>
            <w:right w:val="none" w:sz="0" w:space="0" w:color="auto"/>
          </w:divBdr>
        </w:div>
        <w:div w:id="1634600577">
          <w:marLeft w:val="0"/>
          <w:marRight w:val="0"/>
          <w:marTop w:val="0"/>
          <w:marBottom w:val="0"/>
          <w:divBdr>
            <w:top w:val="none" w:sz="0" w:space="0" w:color="auto"/>
            <w:left w:val="none" w:sz="0" w:space="0" w:color="auto"/>
            <w:bottom w:val="none" w:sz="0" w:space="0" w:color="auto"/>
            <w:right w:val="none" w:sz="0" w:space="0" w:color="auto"/>
          </w:divBdr>
          <w:divsChild>
            <w:div w:id="185026951">
              <w:marLeft w:val="0"/>
              <w:marRight w:val="0"/>
              <w:marTop w:val="0"/>
              <w:marBottom w:val="0"/>
              <w:divBdr>
                <w:top w:val="none" w:sz="0" w:space="0" w:color="auto"/>
                <w:left w:val="none" w:sz="0" w:space="0" w:color="auto"/>
                <w:bottom w:val="none" w:sz="0" w:space="0" w:color="auto"/>
                <w:right w:val="none" w:sz="0" w:space="0" w:color="auto"/>
              </w:divBdr>
            </w:div>
            <w:div w:id="592128255">
              <w:marLeft w:val="0"/>
              <w:marRight w:val="0"/>
              <w:marTop w:val="0"/>
              <w:marBottom w:val="0"/>
              <w:divBdr>
                <w:top w:val="none" w:sz="0" w:space="0" w:color="auto"/>
                <w:left w:val="none" w:sz="0" w:space="0" w:color="auto"/>
                <w:bottom w:val="none" w:sz="0" w:space="0" w:color="auto"/>
                <w:right w:val="none" w:sz="0" w:space="0" w:color="auto"/>
              </w:divBdr>
            </w:div>
            <w:div w:id="1715032714">
              <w:marLeft w:val="0"/>
              <w:marRight w:val="0"/>
              <w:marTop w:val="0"/>
              <w:marBottom w:val="0"/>
              <w:divBdr>
                <w:top w:val="none" w:sz="0" w:space="0" w:color="auto"/>
                <w:left w:val="none" w:sz="0" w:space="0" w:color="auto"/>
                <w:bottom w:val="none" w:sz="0" w:space="0" w:color="auto"/>
                <w:right w:val="none" w:sz="0" w:space="0" w:color="auto"/>
              </w:divBdr>
            </w:div>
            <w:div w:id="1839416781">
              <w:marLeft w:val="0"/>
              <w:marRight w:val="0"/>
              <w:marTop w:val="0"/>
              <w:marBottom w:val="0"/>
              <w:divBdr>
                <w:top w:val="none" w:sz="0" w:space="0" w:color="auto"/>
                <w:left w:val="none" w:sz="0" w:space="0" w:color="auto"/>
                <w:bottom w:val="none" w:sz="0" w:space="0" w:color="auto"/>
                <w:right w:val="none" w:sz="0" w:space="0" w:color="auto"/>
              </w:divBdr>
            </w:div>
          </w:divsChild>
        </w:div>
        <w:div w:id="1653169446">
          <w:marLeft w:val="0"/>
          <w:marRight w:val="0"/>
          <w:marTop w:val="0"/>
          <w:marBottom w:val="0"/>
          <w:divBdr>
            <w:top w:val="none" w:sz="0" w:space="0" w:color="auto"/>
            <w:left w:val="none" w:sz="0" w:space="0" w:color="auto"/>
            <w:bottom w:val="none" w:sz="0" w:space="0" w:color="auto"/>
            <w:right w:val="none" w:sz="0" w:space="0" w:color="auto"/>
          </w:divBdr>
        </w:div>
        <w:div w:id="1706831214">
          <w:marLeft w:val="0"/>
          <w:marRight w:val="0"/>
          <w:marTop w:val="0"/>
          <w:marBottom w:val="0"/>
          <w:divBdr>
            <w:top w:val="none" w:sz="0" w:space="0" w:color="auto"/>
            <w:left w:val="none" w:sz="0" w:space="0" w:color="auto"/>
            <w:bottom w:val="none" w:sz="0" w:space="0" w:color="auto"/>
            <w:right w:val="none" w:sz="0" w:space="0" w:color="auto"/>
          </w:divBdr>
        </w:div>
        <w:div w:id="1736932187">
          <w:marLeft w:val="0"/>
          <w:marRight w:val="0"/>
          <w:marTop w:val="0"/>
          <w:marBottom w:val="0"/>
          <w:divBdr>
            <w:top w:val="none" w:sz="0" w:space="0" w:color="auto"/>
            <w:left w:val="none" w:sz="0" w:space="0" w:color="auto"/>
            <w:bottom w:val="none" w:sz="0" w:space="0" w:color="auto"/>
            <w:right w:val="none" w:sz="0" w:space="0" w:color="auto"/>
          </w:divBdr>
          <w:divsChild>
            <w:div w:id="206338085">
              <w:marLeft w:val="0"/>
              <w:marRight w:val="0"/>
              <w:marTop w:val="0"/>
              <w:marBottom w:val="0"/>
              <w:divBdr>
                <w:top w:val="none" w:sz="0" w:space="0" w:color="auto"/>
                <w:left w:val="none" w:sz="0" w:space="0" w:color="auto"/>
                <w:bottom w:val="none" w:sz="0" w:space="0" w:color="auto"/>
                <w:right w:val="none" w:sz="0" w:space="0" w:color="auto"/>
              </w:divBdr>
            </w:div>
            <w:div w:id="1006053995">
              <w:marLeft w:val="0"/>
              <w:marRight w:val="0"/>
              <w:marTop w:val="0"/>
              <w:marBottom w:val="0"/>
              <w:divBdr>
                <w:top w:val="none" w:sz="0" w:space="0" w:color="auto"/>
                <w:left w:val="none" w:sz="0" w:space="0" w:color="auto"/>
                <w:bottom w:val="none" w:sz="0" w:space="0" w:color="auto"/>
                <w:right w:val="none" w:sz="0" w:space="0" w:color="auto"/>
              </w:divBdr>
            </w:div>
            <w:div w:id="1123965189">
              <w:marLeft w:val="0"/>
              <w:marRight w:val="0"/>
              <w:marTop w:val="0"/>
              <w:marBottom w:val="0"/>
              <w:divBdr>
                <w:top w:val="none" w:sz="0" w:space="0" w:color="auto"/>
                <w:left w:val="none" w:sz="0" w:space="0" w:color="auto"/>
                <w:bottom w:val="none" w:sz="0" w:space="0" w:color="auto"/>
                <w:right w:val="none" w:sz="0" w:space="0" w:color="auto"/>
              </w:divBdr>
            </w:div>
          </w:divsChild>
        </w:div>
        <w:div w:id="1856993587">
          <w:marLeft w:val="0"/>
          <w:marRight w:val="0"/>
          <w:marTop w:val="0"/>
          <w:marBottom w:val="0"/>
          <w:divBdr>
            <w:top w:val="none" w:sz="0" w:space="0" w:color="auto"/>
            <w:left w:val="none" w:sz="0" w:space="0" w:color="auto"/>
            <w:bottom w:val="none" w:sz="0" w:space="0" w:color="auto"/>
            <w:right w:val="none" w:sz="0" w:space="0" w:color="auto"/>
          </w:divBdr>
        </w:div>
        <w:div w:id="1896550664">
          <w:marLeft w:val="0"/>
          <w:marRight w:val="0"/>
          <w:marTop w:val="0"/>
          <w:marBottom w:val="0"/>
          <w:divBdr>
            <w:top w:val="none" w:sz="0" w:space="0" w:color="auto"/>
            <w:left w:val="none" w:sz="0" w:space="0" w:color="auto"/>
            <w:bottom w:val="none" w:sz="0" w:space="0" w:color="auto"/>
            <w:right w:val="none" w:sz="0" w:space="0" w:color="auto"/>
          </w:divBdr>
          <w:divsChild>
            <w:div w:id="784740083">
              <w:marLeft w:val="0"/>
              <w:marRight w:val="0"/>
              <w:marTop w:val="0"/>
              <w:marBottom w:val="0"/>
              <w:divBdr>
                <w:top w:val="none" w:sz="0" w:space="0" w:color="auto"/>
                <w:left w:val="none" w:sz="0" w:space="0" w:color="auto"/>
                <w:bottom w:val="none" w:sz="0" w:space="0" w:color="auto"/>
                <w:right w:val="none" w:sz="0" w:space="0" w:color="auto"/>
              </w:divBdr>
            </w:div>
            <w:div w:id="814296162">
              <w:marLeft w:val="0"/>
              <w:marRight w:val="0"/>
              <w:marTop w:val="0"/>
              <w:marBottom w:val="0"/>
              <w:divBdr>
                <w:top w:val="none" w:sz="0" w:space="0" w:color="auto"/>
                <w:left w:val="none" w:sz="0" w:space="0" w:color="auto"/>
                <w:bottom w:val="none" w:sz="0" w:space="0" w:color="auto"/>
                <w:right w:val="none" w:sz="0" w:space="0" w:color="auto"/>
              </w:divBdr>
            </w:div>
            <w:div w:id="847602361">
              <w:marLeft w:val="0"/>
              <w:marRight w:val="0"/>
              <w:marTop w:val="0"/>
              <w:marBottom w:val="0"/>
              <w:divBdr>
                <w:top w:val="none" w:sz="0" w:space="0" w:color="auto"/>
                <w:left w:val="none" w:sz="0" w:space="0" w:color="auto"/>
                <w:bottom w:val="none" w:sz="0" w:space="0" w:color="auto"/>
                <w:right w:val="none" w:sz="0" w:space="0" w:color="auto"/>
              </w:divBdr>
            </w:div>
            <w:div w:id="871842840">
              <w:marLeft w:val="0"/>
              <w:marRight w:val="0"/>
              <w:marTop w:val="0"/>
              <w:marBottom w:val="0"/>
              <w:divBdr>
                <w:top w:val="none" w:sz="0" w:space="0" w:color="auto"/>
                <w:left w:val="none" w:sz="0" w:space="0" w:color="auto"/>
                <w:bottom w:val="none" w:sz="0" w:space="0" w:color="auto"/>
                <w:right w:val="none" w:sz="0" w:space="0" w:color="auto"/>
              </w:divBdr>
            </w:div>
          </w:divsChild>
        </w:div>
        <w:div w:id="1968926545">
          <w:marLeft w:val="0"/>
          <w:marRight w:val="0"/>
          <w:marTop w:val="0"/>
          <w:marBottom w:val="0"/>
          <w:divBdr>
            <w:top w:val="none" w:sz="0" w:space="0" w:color="auto"/>
            <w:left w:val="none" w:sz="0" w:space="0" w:color="auto"/>
            <w:bottom w:val="none" w:sz="0" w:space="0" w:color="auto"/>
            <w:right w:val="none" w:sz="0" w:space="0" w:color="auto"/>
          </w:divBdr>
        </w:div>
        <w:div w:id="1972707496">
          <w:marLeft w:val="0"/>
          <w:marRight w:val="0"/>
          <w:marTop w:val="0"/>
          <w:marBottom w:val="0"/>
          <w:divBdr>
            <w:top w:val="none" w:sz="0" w:space="0" w:color="auto"/>
            <w:left w:val="none" w:sz="0" w:space="0" w:color="auto"/>
            <w:bottom w:val="none" w:sz="0" w:space="0" w:color="auto"/>
            <w:right w:val="none" w:sz="0" w:space="0" w:color="auto"/>
          </w:divBdr>
        </w:div>
        <w:div w:id="1999527575">
          <w:marLeft w:val="0"/>
          <w:marRight w:val="0"/>
          <w:marTop w:val="0"/>
          <w:marBottom w:val="0"/>
          <w:divBdr>
            <w:top w:val="none" w:sz="0" w:space="0" w:color="auto"/>
            <w:left w:val="none" w:sz="0" w:space="0" w:color="auto"/>
            <w:bottom w:val="none" w:sz="0" w:space="0" w:color="auto"/>
            <w:right w:val="none" w:sz="0" w:space="0" w:color="auto"/>
          </w:divBdr>
        </w:div>
        <w:div w:id="2062898048">
          <w:marLeft w:val="0"/>
          <w:marRight w:val="0"/>
          <w:marTop w:val="0"/>
          <w:marBottom w:val="0"/>
          <w:divBdr>
            <w:top w:val="none" w:sz="0" w:space="0" w:color="auto"/>
            <w:left w:val="none" w:sz="0" w:space="0" w:color="auto"/>
            <w:bottom w:val="none" w:sz="0" w:space="0" w:color="auto"/>
            <w:right w:val="none" w:sz="0" w:space="0" w:color="auto"/>
          </w:divBdr>
          <w:divsChild>
            <w:div w:id="449398146">
              <w:marLeft w:val="0"/>
              <w:marRight w:val="0"/>
              <w:marTop w:val="0"/>
              <w:marBottom w:val="0"/>
              <w:divBdr>
                <w:top w:val="none" w:sz="0" w:space="0" w:color="auto"/>
                <w:left w:val="none" w:sz="0" w:space="0" w:color="auto"/>
                <w:bottom w:val="none" w:sz="0" w:space="0" w:color="auto"/>
                <w:right w:val="none" w:sz="0" w:space="0" w:color="auto"/>
              </w:divBdr>
            </w:div>
            <w:div w:id="745765790">
              <w:marLeft w:val="0"/>
              <w:marRight w:val="0"/>
              <w:marTop w:val="0"/>
              <w:marBottom w:val="0"/>
              <w:divBdr>
                <w:top w:val="none" w:sz="0" w:space="0" w:color="auto"/>
                <w:left w:val="none" w:sz="0" w:space="0" w:color="auto"/>
                <w:bottom w:val="none" w:sz="0" w:space="0" w:color="auto"/>
                <w:right w:val="none" w:sz="0" w:space="0" w:color="auto"/>
              </w:divBdr>
            </w:div>
            <w:div w:id="813831496">
              <w:marLeft w:val="0"/>
              <w:marRight w:val="0"/>
              <w:marTop w:val="0"/>
              <w:marBottom w:val="0"/>
              <w:divBdr>
                <w:top w:val="none" w:sz="0" w:space="0" w:color="auto"/>
                <w:left w:val="none" w:sz="0" w:space="0" w:color="auto"/>
                <w:bottom w:val="none" w:sz="0" w:space="0" w:color="auto"/>
                <w:right w:val="none" w:sz="0" w:space="0" w:color="auto"/>
              </w:divBdr>
            </w:div>
            <w:div w:id="1872456147">
              <w:marLeft w:val="0"/>
              <w:marRight w:val="0"/>
              <w:marTop w:val="0"/>
              <w:marBottom w:val="0"/>
              <w:divBdr>
                <w:top w:val="none" w:sz="0" w:space="0" w:color="auto"/>
                <w:left w:val="none" w:sz="0" w:space="0" w:color="auto"/>
                <w:bottom w:val="none" w:sz="0" w:space="0" w:color="auto"/>
                <w:right w:val="none" w:sz="0" w:space="0" w:color="auto"/>
              </w:divBdr>
            </w:div>
          </w:divsChild>
        </w:div>
        <w:div w:id="2066875399">
          <w:marLeft w:val="0"/>
          <w:marRight w:val="0"/>
          <w:marTop w:val="0"/>
          <w:marBottom w:val="0"/>
          <w:divBdr>
            <w:top w:val="none" w:sz="0" w:space="0" w:color="auto"/>
            <w:left w:val="none" w:sz="0" w:space="0" w:color="auto"/>
            <w:bottom w:val="none" w:sz="0" w:space="0" w:color="auto"/>
            <w:right w:val="none" w:sz="0" w:space="0" w:color="auto"/>
          </w:divBdr>
        </w:div>
        <w:div w:id="2099251773">
          <w:marLeft w:val="0"/>
          <w:marRight w:val="0"/>
          <w:marTop w:val="0"/>
          <w:marBottom w:val="0"/>
          <w:divBdr>
            <w:top w:val="none" w:sz="0" w:space="0" w:color="auto"/>
            <w:left w:val="none" w:sz="0" w:space="0" w:color="auto"/>
            <w:bottom w:val="none" w:sz="0" w:space="0" w:color="auto"/>
            <w:right w:val="none" w:sz="0" w:space="0" w:color="auto"/>
          </w:divBdr>
        </w:div>
        <w:div w:id="2140995823">
          <w:marLeft w:val="0"/>
          <w:marRight w:val="0"/>
          <w:marTop w:val="0"/>
          <w:marBottom w:val="0"/>
          <w:divBdr>
            <w:top w:val="none" w:sz="0" w:space="0" w:color="auto"/>
            <w:left w:val="none" w:sz="0" w:space="0" w:color="auto"/>
            <w:bottom w:val="none" w:sz="0" w:space="0" w:color="auto"/>
            <w:right w:val="none" w:sz="0" w:space="0" w:color="auto"/>
          </w:divBdr>
        </w:div>
        <w:div w:id="2142110714">
          <w:marLeft w:val="0"/>
          <w:marRight w:val="0"/>
          <w:marTop w:val="0"/>
          <w:marBottom w:val="0"/>
          <w:divBdr>
            <w:top w:val="none" w:sz="0" w:space="0" w:color="auto"/>
            <w:left w:val="none" w:sz="0" w:space="0" w:color="auto"/>
            <w:bottom w:val="none" w:sz="0" w:space="0" w:color="auto"/>
            <w:right w:val="none" w:sz="0" w:space="0" w:color="auto"/>
          </w:divBdr>
        </w:div>
      </w:divsChild>
    </w:div>
    <w:div w:id="1387216460">
      <w:bodyDiv w:val="1"/>
      <w:marLeft w:val="0"/>
      <w:marRight w:val="0"/>
      <w:marTop w:val="0"/>
      <w:marBottom w:val="0"/>
      <w:divBdr>
        <w:top w:val="none" w:sz="0" w:space="0" w:color="auto"/>
        <w:left w:val="none" w:sz="0" w:space="0" w:color="auto"/>
        <w:bottom w:val="none" w:sz="0" w:space="0" w:color="auto"/>
        <w:right w:val="none" w:sz="0" w:space="0" w:color="auto"/>
      </w:divBdr>
    </w:div>
    <w:div w:id="1551107865">
      <w:bodyDiv w:val="1"/>
      <w:marLeft w:val="0"/>
      <w:marRight w:val="0"/>
      <w:marTop w:val="0"/>
      <w:marBottom w:val="0"/>
      <w:divBdr>
        <w:top w:val="none" w:sz="0" w:space="0" w:color="auto"/>
        <w:left w:val="none" w:sz="0" w:space="0" w:color="auto"/>
        <w:bottom w:val="none" w:sz="0" w:space="0" w:color="auto"/>
        <w:right w:val="none" w:sz="0" w:space="0" w:color="auto"/>
      </w:divBdr>
      <w:divsChild>
        <w:div w:id="1425616705">
          <w:marLeft w:val="0"/>
          <w:marRight w:val="0"/>
          <w:marTop w:val="0"/>
          <w:marBottom w:val="0"/>
          <w:divBdr>
            <w:top w:val="none" w:sz="0" w:space="0" w:color="auto"/>
            <w:left w:val="none" w:sz="0" w:space="0" w:color="auto"/>
            <w:bottom w:val="none" w:sz="0" w:space="0" w:color="auto"/>
            <w:right w:val="none" w:sz="0" w:space="0" w:color="auto"/>
          </w:divBdr>
          <w:divsChild>
            <w:div w:id="1060788299">
              <w:marLeft w:val="0"/>
              <w:marRight w:val="0"/>
              <w:marTop w:val="0"/>
              <w:marBottom w:val="0"/>
              <w:divBdr>
                <w:top w:val="none" w:sz="0" w:space="0" w:color="auto"/>
                <w:left w:val="none" w:sz="0" w:space="0" w:color="auto"/>
                <w:bottom w:val="none" w:sz="0" w:space="0" w:color="auto"/>
                <w:right w:val="none" w:sz="0" w:space="0" w:color="auto"/>
              </w:divBdr>
              <w:divsChild>
                <w:div w:id="7420711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41467878">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sChild>
        <w:div w:id="1380668725">
          <w:marLeft w:val="0"/>
          <w:marRight w:val="0"/>
          <w:marTop w:val="0"/>
          <w:marBottom w:val="0"/>
          <w:divBdr>
            <w:top w:val="none" w:sz="0" w:space="0" w:color="auto"/>
            <w:left w:val="none" w:sz="0" w:space="0" w:color="auto"/>
            <w:bottom w:val="none" w:sz="0" w:space="0" w:color="auto"/>
            <w:right w:val="none" w:sz="0" w:space="0" w:color="auto"/>
          </w:divBdr>
          <w:divsChild>
            <w:div w:id="196502717">
              <w:marLeft w:val="0"/>
              <w:marRight w:val="0"/>
              <w:marTop w:val="0"/>
              <w:marBottom w:val="0"/>
              <w:divBdr>
                <w:top w:val="none" w:sz="0" w:space="0" w:color="auto"/>
                <w:left w:val="none" w:sz="0" w:space="0" w:color="auto"/>
                <w:bottom w:val="none" w:sz="0" w:space="0" w:color="auto"/>
                <w:right w:val="none" w:sz="0" w:space="0" w:color="auto"/>
              </w:divBdr>
              <w:divsChild>
                <w:div w:id="17677371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sonvernsombud@seb.no" TargetMode="External"/><Relationship Id="rId18" Type="http://schemas.openxmlformats.org/officeDocument/2006/relationships/hyperlink" Target="mailto:kundeklager@sebkort.d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ersondata@seb.dk" TargetMode="External"/><Relationship Id="rId17" Type="http://schemas.openxmlformats.org/officeDocument/2006/relationships/hyperlink" Target="mailto:kundrelationerkort@seb.s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tietosuoja@om.fi" TargetMode="External"/><Relationship Id="rId20" Type="http://schemas.openxmlformats.org/officeDocument/2006/relationships/hyperlink" Target="mailto:asiakaspalaute@seb.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card.com/cook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t@datatilsynet.d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kundeklage@sebkort.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y@imy.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3110A2F424C4283A43046041EFA35" ma:contentTypeVersion="12" ma:contentTypeDescription="Create a new document." ma:contentTypeScope="" ma:versionID="ecc6011c98eb91473925acb7b7de4aaf">
  <xsd:schema xmlns:xsd="http://www.w3.org/2001/XMLSchema" xmlns:xs="http://www.w3.org/2001/XMLSchema" xmlns:p="http://schemas.microsoft.com/office/2006/metadata/properties" xmlns:ns2="e224e9c7-4d63-4c33-89d0-cb214e69b5fe" xmlns:ns3="540ce2ab-e2ed-48cb-ac29-ca7d6043be63" targetNamespace="http://schemas.microsoft.com/office/2006/metadata/properties" ma:root="true" ma:fieldsID="48a5bad5b9e179867351408100555e23" ns2:_="" ns3:_="">
    <xsd:import namespace="e224e9c7-4d63-4c33-89d0-cb214e69b5fe"/>
    <xsd:import namespace="540ce2ab-e2ed-48cb-ac29-ca7d6043b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e9c7-4d63-4c33-89d0-cb214e69b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ce2ab-e2ed-48cb-ac29-ca7d6043b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88614-BB6A-4085-909C-F3C719ADAC4C}">
  <ds:schemaRefs>
    <ds:schemaRef ds:uri="http://schemas.microsoft.com/sharepoint/v3/contenttype/forms"/>
  </ds:schemaRefs>
</ds:datastoreItem>
</file>

<file path=customXml/itemProps2.xml><?xml version="1.0" encoding="utf-8"?>
<ds:datastoreItem xmlns:ds="http://schemas.openxmlformats.org/officeDocument/2006/customXml" ds:itemID="{6DD47FAE-032D-4DE0-8074-9E326F22F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4e9c7-4d63-4c33-89d0-cb214e69b5fe"/>
    <ds:schemaRef ds:uri="540ce2ab-e2ed-48cb-ac29-ca7d6043b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CDEC6-DD9A-4AFE-99EE-B348DDA932B7}">
  <ds:schemaRefs>
    <ds:schemaRef ds:uri="http://schemas.openxmlformats.org/officeDocument/2006/bibliography"/>
  </ds:schemaRefs>
</ds:datastoreItem>
</file>

<file path=customXml/itemProps4.xml><?xml version="1.0" encoding="utf-8"?>
<ds:datastoreItem xmlns:ds="http://schemas.openxmlformats.org/officeDocument/2006/customXml" ds:itemID="{0AE626B7-B952-4646-A1CA-3F74FA7F108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fcdfac2-430b-48d8-b537-ec930f3dd155}" enabled="1" method="Privileged" siteId="{9a8ff9e3-0e35-4620-a724-e9834dc50b51}"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3084</Words>
  <Characters>16346</Characters>
  <Application>Microsoft Office Word</Application>
  <DocSecurity>0</DocSecurity>
  <Lines>136</Lines>
  <Paragraphs>38</Paragraphs>
  <ScaleCrop>false</ScaleCrop>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Gremlin, Anette</dc:creator>
  <cp:keywords/>
  <dc:description/>
  <cp:lastModifiedBy>Gremlin, Anette</cp:lastModifiedBy>
  <cp:revision>2</cp:revision>
  <cp:lastPrinted>2022-09-15T00:32:00Z</cp:lastPrinted>
  <dcterms:created xsi:type="dcterms:W3CDTF">2023-11-22T13:13:00Z</dcterms:created>
  <dcterms:modified xsi:type="dcterms:W3CDTF">2023-11-22T13:13:00Z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cdfac2-430b-48d8-b537-ec930f3dd155_Enabled">
    <vt:lpwstr>true</vt:lpwstr>
  </property>
  <property fmtid="{D5CDD505-2E9C-101B-9397-08002B2CF9AE}" pid="3" name="MSIP_Label_ffcdfac2-430b-48d8-b537-ec930f3dd155_SetDate">
    <vt:lpwstr>2022-02-15T13:46:02Z</vt:lpwstr>
  </property>
  <property fmtid="{D5CDD505-2E9C-101B-9397-08002B2CF9AE}" pid="4" name="MSIP_Label_ffcdfac2-430b-48d8-b537-ec930f3dd155_Method">
    <vt:lpwstr>Privileged</vt:lpwstr>
  </property>
  <property fmtid="{D5CDD505-2E9C-101B-9397-08002B2CF9AE}" pid="5" name="MSIP_Label_ffcdfac2-430b-48d8-b537-ec930f3dd155_Name">
    <vt:lpwstr>ffcdfac2-430b-48d8-b537-ec930f3dd155</vt:lpwstr>
  </property>
  <property fmtid="{D5CDD505-2E9C-101B-9397-08002B2CF9AE}" pid="6" name="MSIP_Label_ffcdfac2-430b-48d8-b537-ec930f3dd155_SiteId">
    <vt:lpwstr>9a8ff9e3-0e35-4620-a724-e9834dc50b51</vt:lpwstr>
  </property>
  <property fmtid="{D5CDD505-2E9C-101B-9397-08002B2CF9AE}" pid="7" name="MSIP_Label_ffcdfac2-430b-48d8-b537-ec930f3dd155_ActionId">
    <vt:lpwstr>bf163a36-4d25-4ca2-80c1-596e641f3fac</vt:lpwstr>
  </property>
  <property fmtid="{D5CDD505-2E9C-101B-9397-08002B2CF9AE}" pid="8" name="MSIP_Label_ffcdfac2-430b-48d8-b537-ec930f3dd155_ContentBits">
    <vt:lpwstr>0</vt:lpwstr>
  </property>
  <property fmtid="{D5CDD505-2E9C-101B-9397-08002B2CF9AE}" pid="9" name="ContentTypeId">
    <vt:lpwstr>0x0101000183110A2F424C4283A43046041EFA35</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